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1CA00" w14:textId="77777777" w:rsidR="00F45010" w:rsidRDefault="00F45010" w:rsidP="00F45010">
      <w:r w:rsidRPr="00742EAA">
        <w:rPr>
          <w:rFonts w:ascii="Open Sans Semibold" w:hAnsi="Open Sans Semibold" w:cs="Open Sans Semibold"/>
          <w:noProof/>
        </w:rPr>
        <w:drawing>
          <wp:inline distT="0" distB="0" distL="0" distR="0" wp14:anchorId="0624D05A" wp14:editId="4D59BE13">
            <wp:extent cx="868680" cy="868680"/>
            <wp:effectExtent l="0" t="0" r="0" b="0"/>
            <wp:docPr id="1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et_logo_180828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8680" cy="86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2F5983" w14:textId="77777777" w:rsidR="00F45010" w:rsidRDefault="00F45010" w:rsidP="00F45010"/>
    <w:p w14:paraId="1689C591" w14:textId="409743B3" w:rsidR="00F45010" w:rsidRPr="00541174" w:rsidRDefault="00F45010" w:rsidP="00F45010">
      <w:pPr>
        <w:rPr>
          <w:b/>
          <w:sz w:val="28"/>
          <w:szCs w:val="28"/>
          <w:lang w:eastAsia="zh-CN"/>
        </w:rPr>
      </w:pPr>
      <w:r w:rsidRPr="00541174">
        <w:rPr>
          <w:b/>
          <w:sz w:val="28"/>
          <w:szCs w:val="28"/>
          <w:lang w:eastAsia="zh-CN"/>
        </w:rPr>
        <w:t>RESET Air Accredited Monitor</w:t>
      </w:r>
      <w:r>
        <w:rPr>
          <w:b/>
          <w:sz w:val="28"/>
          <w:szCs w:val="28"/>
          <w:lang w:eastAsia="zh-CN"/>
        </w:rPr>
        <w:t xml:space="preserve"> </w:t>
      </w:r>
      <w:r w:rsidR="00891A02">
        <w:rPr>
          <w:b/>
          <w:sz w:val="28"/>
          <w:szCs w:val="28"/>
          <w:lang w:eastAsia="zh-CN"/>
        </w:rPr>
        <w:t>Application</w:t>
      </w:r>
      <w:r>
        <w:rPr>
          <w:b/>
          <w:sz w:val="28"/>
          <w:szCs w:val="28"/>
          <w:lang w:eastAsia="zh-CN"/>
        </w:rPr>
        <w:t xml:space="preserve"> Form</w:t>
      </w:r>
    </w:p>
    <w:p w14:paraId="791A6F17" w14:textId="0D0A756B" w:rsidR="00F45010" w:rsidRPr="0039491A" w:rsidRDefault="009C4CAB" w:rsidP="00F45010">
      <w:pPr>
        <w:rPr>
          <w:color w:val="BFBFBF" w:themeColor="background1" w:themeShade="BF"/>
        </w:rPr>
      </w:pPr>
      <w:r>
        <w:rPr>
          <w:rFonts w:hint="eastAsia"/>
          <w:color w:val="BFBFBF" w:themeColor="background1" w:themeShade="BF"/>
          <w:lang w:eastAsia="zh-CN"/>
        </w:rPr>
        <w:t>v</w:t>
      </w:r>
      <w:r w:rsidR="00F45010">
        <w:rPr>
          <w:color w:val="BFBFBF" w:themeColor="background1" w:themeShade="BF"/>
          <w:lang w:eastAsia="zh-CN"/>
        </w:rPr>
        <w:t>2</w:t>
      </w:r>
      <w:r w:rsidR="00891A02">
        <w:rPr>
          <w:color w:val="BFBFBF" w:themeColor="background1" w:themeShade="BF"/>
          <w:lang w:eastAsia="zh-CN"/>
        </w:rPr>
        <w:t>11109</w:t>
      </w:r>
    </w:p>
    <w:p w14:paraId="5E7EDEC7" w14:textId="021D662A" w:rsidR="00491794" w:rsidRDefault="00491794"/>
    <w:p w14:paraId="3CE515F3" w14:textId="67428904" w:rsidR="00491794" w:rsidRDefault="00491794">
      <w:r>
        <w:t>Please fill out the following form. If there is anything that is not available yet, please write “N/A”.</w:t>
      </w:r>
      <w:r w:rsidR="009C4CAB">
        <w:t xml:space="preserve"> Some of the boxes already have text in it to help you better understand what needs to be filled in. The text can be removed. </w:t>
      </w:r>
    </w:p>
    <w:p w14:paraId="4DCA8672" w14:textId="6D949216" w:rsidR="00491794" w:rsidRDefault="00491794"/>
    <w:p w14:paraId="77B54B8D" w14:textId="03874329" w:rsidR="00491794" w:rsidRPr="00491794" w:rsidRDefault="00491794">
      <w:pPr>
        <w:rPr>
          <w:b/>
          <w:bCs/>
        </w:rPr>
      </w:pPr>
      <w:r w:rsidRPr="00491794">
        <w:rPr>
          <w:b/>
          <w:bCs/>
        </w:rPr>
        <w:t>Table of Contents:</w:t>
      </w:r>
    </w:p>
    <w:p w14:paraId="4DB3EDBC" w14:textId="46D1646C" w:rsidR="00DC0807" w:rsidRDefault="00DC0807" w:rsidP="00DC0807">
      <w:pPr>
        <w:pStyle w:val="ListParagraph"/>
        <w:numPr>
          <w:ilvl w:val="0"/>
          <w:numId w:val="1"/>
        </w:numPr>
      </w:pPr>
      <w:r>
        <w:t>Company Information</w:t>
      </w:r>
    </w:p>
    <w:p w14:paraId="6A066C95" w14:textId="59A2671F" w:rsidR="00980A63" w:rsidRDefault="00980A63" w:rsidP="00DC0807">
      <w:pPr>
        <w:pStyle w:val="ListParagraph"/>
        <w:numPr>
          <w:ilvl w:val="0"/>
          <w:numId w:val="1"/>
        </w:numPr>
      </w:pPr>
      <w:r>
        <w:t>Contact Person Information</w:t>
      </w:r>
    </w:p>
    <w:p w14:paraId="1C35CC23" w14:textId="0BF2BE74" w:rsidR="00DC0807" w:rsidRDefault="00DC0807" w:rsidP="00DC0807">
      <w:pPr>
        <w:pStyle w:val="ListParagraph"/>
        <w:numPr>
          <w:ilvl w:val="0"/>
          <w:numId w:val="1"/>
        </w:numPr>
      </w:pPr>
      <w:r>
        <w:t>Monitor – Basic Information</w:t>
      </w:r>
    </w:p>
    <w:p w14:paraId="7A81123F" w14:textId="5AF280D1" w:rsidR="00980A63" w:rsidRDefault="00980A63" w:rsidP="00980A63">
      <w:pPr>
        <w:pStyle w:val="ListParagraph"/>
        <w:numPr>
          <w:ilvl w:val="0"/>
          <w:numId w:val="1"/>
        </w:numPr>
      </w:pPr>
      <w:r>
        <w:t xml:space="preserve">Monitor – </w:t>
      </w:r>
      <w:r>
        <w:t>Optional</w:t>
      </w:r>
      <w:r>
        <w:t xml:space="preserve"> Information</w:t>
      </w:r>
    </w:p>
    <w:p w14:paraId="762E3349" w14:textId="07A1C657" w:rsidR="00AE1AC2" w:rsidRDefault="00AE1AC2" w:rsidP="00AE1AC2">
      <w:pPr>
        <w:pStyle w:val="ListParagraph"/>
        <w:numPr>
          <w:ilvl w:val="0"/>
          <w:numId w:val="1"/>
        </w:numPr>
      </w:pPr>
      <w:r>
        <w:t>Monitor – Documentation</w:t>
      </w:r>
      <w:r w:rsidR="008917E1">
        <w:t xml:space="preserve"> for Usage</w:t>
      </w:r>
    </w:p>
    <w:p w14:paraId="65512CBD" w14:textId="13856BBE" w:rsidR="00AE1AC2" w:rsidRDefault="00AE1AC2" w:rsidP="00AE1AC2">
      <w:pPr>
        <w:pStyle w:val="ListParagraph"/>
        <w:numPr>
          <w:ilvl w:val="0"/>
          <w:numId w:val="1"/>
        </w:numPr>
      </w:pPr>
      <w:r>
        <w:t>Monitor – Product Specification</w:t>
      </w:r>
    </w:p>
    <w:p w14:paraId="5B47BF8C" w14:textId="16BBEE2E" w:rsidR="00DC0807" w:rsidRDefault="00DC0807" w:rsidP="00DC0807">
      <w:pPr>
        <w:pStyle w:val="ListParagraph"/>
        <w:numPr>
          <w:ilvl w:val="0"/>
          <w:numId w:val="1"/>
        </w:numPr>
      </w:pPr>
      <w:r>
        <w:t>Monitor – Sensor Information – PM2.5</w:t>
      </w:r>
    </w:p>
    <w:p w14:paraId="42AD08F1" w14:textId="4855BC6A" w:rsidR="00DC0807" w:rsidRDefault="00DC0807" w:rsidP="00DC0807">
      <w:pPr>
        <w:pStyle w:val="ListParagraph"/>
        <w:numPr>
          <w:ilvl w:val="0"/>
          <w:numId w:val="1"/>
        </w:numPr>
      </w:pPr>
      <w:r>
        <w:t xml:space="preserve">Monitor – Sensor Information – </w:t>
      </w:r>
      <w:r w:rsidR="008917E1">
        <w:t>CO2</w:t>
      </w:r>
    </w:p>
    <w:p w14:paraId="31B836C4" w14:textId="01DD7FA5" w:rsidR="00DC0807" w:rsidRDefault="00DC0807" w:rsidP="00DC0807">
      <w:pPr>
        <w:pStyle w:val="ListParagraph"/>
        <w:numPr>
          <w:ilvl w:val="0"/>
          <w:numId w:val="1"/>
        </w:numPr>
      </w:pPr>
      <w:r>
        <w:t xml:space="preserve">Monitor – Sensor Information – </w:t>
      </w:r>
      <w:r w:rsidR="008917E1">
        <w:t>TVOC</w:t>
      </w:r>
    </w:p>
    <w:p w14:paraId="0D193D3E" w14:textId="060BF325" w:rsidR="00DC0807" w:rsidRDefault="00DC0807" w:rsidP="00DC0807">
      <w:pPr>
        <w:pStyle w:val="ListParagraph"/>
        <w:numPr>
          <w:ilvl w:val="0"/>
          <w:numId w:val="1"/>
        </w:numPr>
      </w:pPr>
      <w:r>
        <w:t>Monitor – Sensor Information – Temperature</w:t>
      </w:r>
    </w:p>
    <w:p w14:paraId="1D74AEB2" w14:textId="2E332702" w:rsidR="00DC0807" w:rsidRDefault="00DC0807" w:rsidP="00DC0807">
      <w:pPr>
        <w:pStyle w:val="ListParagraph"/>
        <w:numPr>
          <w:ilvl w:val="0"/>
          <w:numId w:val="1"/>
        </w:numPr>
      </w:pPr>
      <w:r>
        <w:t>Monitor – Sensor Information – Relative Humidity</w:t>
      </w:r>
    </w:p>
    <w:p w14:paraId="39DC41BE" w14:textId="77777777" w:rsidR="00DC0807" w:rsidRDefault="00DC0807"/>
    <w:p w14:paraId="3ED95A95" w14:textId="74B3CC64" w:rsidR="00F45010" w:rsidRDefault="00F45010"/>
    <w:p w14:paraId="0A15E2E1" w14:textId="294D09C4" w:rsidR="00F45010" w:rsidRPr="00980A63" w:rsidRDefault="00F45010" w:rsidP="00980A63">
      <w:pPr>
        <w:pStyle w:val="ListParagraph"/>
        <w:numPr>
          <w:ilvl w:val="0"/>
          <w:numId w:val="2"/>
        </w:numPr>
        <w:rPr>
          <w:b/>
          <w:bCs/>
          <w:sz w:val="26"/>
          <w:szCs w:val="26"/>
        </w:rPr>
      </w:pPr>
      <w:r w:rsidRPr="000274D5">
        <w:rPr>
          <w:b/>
          <w:bCs/>
          <w:sz w:val="26"/>
          <w:szCs w:val="26"/>
        </w:rPr>
        <w:t>Company Information</w:t>
      </w:r>
      <w:r w:rsidR="00980A63">
        <w:rPr>
          <w:b/>
          <w:bCs/>
          <w:sz w:val="26"/>
          <w:szCs w:val="26"/>
        </w:rPr>
        <w:br/>
      </w:r>
      <w:r w:rsidR="00980A63" w:rsidRPr="00980A63">
        <w:rPr>
          <w:sz w:val="26"/>
          <w:szCs w:val="26"/>
        </w:rPr>
        <w:t>Legal Entity information is used for invoices and contracts. Company Description and Company Logo will be published on the RESET Directory once accredited.</w:t>
      </w:r>
    </w:p>
    <w:p w14:paraId="4DAD84BA" w14:textId="77777777" w:rsidR="00F45010" w:rsidRDefault="00F450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3"/>
      </w:tblGrid>
      <w:tr w:rsidR="00F45010" w14:paraId="2908E745" w14:textId="77777777" w:rsidTr="00F45010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A71C640" w14:textId="48E54720" w:rsidR="00F45010" w:rsidRPr="00980A63" w:rsidRDefault="00980A63" w:rsidP="00F45010">
            <w:pPr>
              <w:rPr>
                <w:b/>
                <w:bCs/>
                <w:color w:val="FFFFFF" w:themeColor="background1"/>
              </w:rPr>
            </w:pPr>
            <w:r w:rsidRPr="00980A63">
              <w:rPr>
                <w:b/>
                <w:bCs/>
                <w:color w:val="FFFFFF" w:themeColor="background1"/>
              </w:rPr>
              <w:t>Name of Legal Entity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CF8407" w14:textId="77777777" w:rsidR="00F45010" w:rsidRDefault="00F45010"/>
        </w:tc>
      </w:tr>
      <w:tr w:rsidR="00F45010" w14:paraId="4A485C48" w14:textId="77777777" w:rsidTr="00F45010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59D1D1A" w14:textId="287E3019" w:rsidR="00F45010" w:rsidRPr="00980A63" w:rsidRDefault="00980A63" w:rsidP="00F45010">
            <w:pPr>
              <w:rPr>
                <w:b/>
                <w:bCs/>
                <w:color w:val="FFFFFF" w:themeColor="background1"/>
              </w:rPr>
            </w:pPr>
            <w:r w:rsidRPr="00980A63">
              <w:rPr>
                <w:b/>
                <w:bCs/>
                <w:color w:val="FFFFFF" w:themeColor="background1"/>
              </w:rPr>
              <w:t>Country of Legal Entity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77262E3" w14:textId="77777777" w:rsidR="00F45010" w:rsidRDefault="00F45010"/>
        </w:tc>
      </w:tr>
      <w:tr w:rsidR="00980A63" w14:paraId="777C4A10" w14:textId="77777777" w:rsidTr="00F45010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A732E44" w14:textId="07C92864" w:rsidR="00980A63" w:rsidRPr="00980A63" w:rsidRDefault="00980A63" w:rsidP="00F45010">
            <w:pPr>
              <w:rPr>
                <w:b/>
                <w:bCs/>
                <w:color w:val="FFFFFF" w:themeColor="background1"/>
              </w:rPr>
            </w:pPr>
            <w:r w:rsidRPr="00980A63">
              <w:rPr>
                <w:b/>
                <w:bCs/>
                <w:color w:val="FFFFFF" w:themeColor="background1"/>
              </w:rPr>
              <w:t>Address of Legal Entity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FC29934" w14:textId="77777777" w:rsidR="00980A63" w:rsidRDefault="00980A63"/>
        </w:tc>
      </w:tr>
      <w:tr w:rsidR="00F45010" w14:paraId="66615949" w14:textId="77777777" w:rsidTr="00F45010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5090A60" w14:textId="1275A897" w:rsidR="00F45010" w:rsidRPr="00F45010" w:rsidRDefault="00F45010" w:rsidP="00F45010">
            <w:pPr>
              <w:rPr>
                <w:color w:val="FFFFFF" w:themeColor="background1"/>
              </w:rPr>
            </w:pPr>
            <w:r w:rsidRPr="00980A63">
              <w:rPr>
                <w:b/>
                <w:bCs/>
                <w:color w:val="FFFFFF" w:themeColor="background1"/>
              </w:rPr>
              <w:t>Company Description</w:t>
            </w:r>
            <w:r w:rsidR="00980A63">
              <w:rPr>
                <w:color w:val="FFFFFF" w:themeColor="background1"/>
              </w:rPr>
              <w:br/>
              <w:t>(in paragraph format)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6DFE502" w14:textId="77777777" w:rsidR="00F45010" w:rsidRDefault="00F45010"/>
        </w:tc>
      </w:tr>
      <w:tr w:rsidR="00F45010" w14:paraId="26DB6E19" w14:textId="77777777" w:rsidTr="00F45010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FAB4460" w14:textId="768D00BB" w:rsidR="00F45010" w:rsidRPr="00980A63" w:rsidRDefault="001D7311" w:rsidP="00F45010">
            <w:pPr>
              <w:rPr>
                <w:b/>
                <w:bCs/>
                <w:color w:val="FFFFFF" w:themeColor="background1"/>
              </w:rPr>
            </w:pPr>
            <w:r w:rsidRPr="00980A63">
              <w:rPr>
                <w:b/>
                <w:bCs/>
                <w:color w:val="FFFFFF" w:themeColor="background1"/>
              </w:rPr>
              <w:t xml:space="preserve">Company </w:t>
            </w:r>
            <w:r w:rsidR="00F45010" w:rsidRPr="00980A63">
              <w:rPr>
                <w:b/>
                <w:bCs/>
                <w:color w:val="FFFFFF" w:themeColor="background1"/>
              </w:rPr>
              <w:t>Website URL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86ADE35" w14:textId="77777777" w:rsidR="00F45010" w:rsidRDefault="00F45010"/>
        </w:tc>
      </w:tr>
      <w:tr w:rsidR="00F45010" w14:paraId="5BACA8F5" w14:textId="77777777" w:rsidTr="00F45010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B1B7C90" w14:textId="21C0504B" w:rsidR="00F45010" w:rsidRPr="00980A63" w:rsidRDefault="00F45010" w:rsidP="00F45010">
            <w:pPr>
              <w:rPr>
                <w:b/>
                <w:bCs/>
                <w:color w:val="FFFFFF" w:themeColor="background1"/>
              </w:rPr>
            </w:pPr>
            <w:r w:rsidRPr="00980A63">
              <w:rPr>
                <w:b/>
                <w:bCs/>
                <w:color w:val="FFFFFF" w:themeColor="background1"/>
              </w:rPr>
              <w:t>Company Logo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8868517" w14:textId="3EF4273E" w:rsidR="00F45010" w:rsidRDefault="00793108">
            <w:r w:rsidRPr="00793108">
              <w:t>Please include a high</w:t>
            </w:r>
            <w:r w:rsidR="00DC0807">
              <w:t>-</w:t>
            </w:r>
            <w:r w:rsidRPr="00793108">
              <w:t>resolution image of the company logo</w:t>
            </w:r>
          </w:p>
        </w:tc>
      </w:tr>
    </w:tbl>
    <w:p w14:paraId="00FD365B" w14:textId="1F2F4B8B" w:rsidR="00F45010" w:rsidRDefault="00F45010"/>
    <w:p w14:paraId="7471E1B8" w14:textId="77777777" w:rsidR="00980A63" w:rsidRDefault="00980A63"/>
    <w:p w14:paraId="4C521615" w14:textId="77777777" w:rsidR="00980A63" w:rsidRPr="000274D5" w:rsidRDefault="00980A63" w:rsidP="00980A63">
      <w:pPr>
        <w:pStyle w:val="ListParagraph"/>
        <w:numPr>
          <w:ilvl w:val="0"/>
          <w:numId w:val="2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Contact Person Information</w:t>
      </w:r>
      <w:r>
        <w:rPr>
          <w:b/>
          <w:bCs/>
          <w:sz w:val="26"/>
          <w:szCs w:val="26"/>
        </w:rPr>
        <w:br/>
      </w:r>
      <w:r w:rsidRPr="001C4CC5">
        <w:rPr>
          <w:sz w:val="26"/>
          <w:szCs w:val="26"/>
        </w:rPr>
        <w:t>Content below is required for keeping track of main point of contact.</w:t>
      </w:r>
    </w:p>
    <w:p w14:paraId="04260005" w14:textId="77777777" w:rsidR="00980A63" w:rsidRDefault="00980A63" w:rsidP="00980A6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3"/>
      </w:tblGrid>
      <w:tr w:rsidR="00980A63" w14:paraId="12FB95D7" w14:textId="77777777" w:rsidTr="00D436B7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0DB71DE" w14:textId="77777777" w:rsidR="00980A63" w:rsidRPr="00644095" w:rsidRDefault="00980A63" w:rsidP="00D436B7">
            <w:pPr>
              <w:rPr>
                <w:b/>
                <w:bCs/>
                <w:color w:val="FFFFFF" w:themeColor="background1"/>
              </w:rPr>
            </w:pPr>
            <w:r w:rsidRPr="00644095">
              <w:rPr>
                <w:b/>
                <w:bCs/>
                <w:color w:val="FFFFFF" w:themeColor="background1"/>
              </w:rPr>
              <w:lastRenderedPageBreak/>
              <w:t>Contact Person Name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DAC3860" w14:textId="77777777" w:rsidR="00980A63" w:rsidRDefault="00980A63" w:rsidP="00D436B7"/>
        </w:tc>
      </w:tr>
      <w:tr w:rsidR="00980A63" w14:paraId="1993CE38" w14:textId="77777777" w:rsidTr="00D436B7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8B02036" w14:textId="77777777" w:rsidR="00980A63" w:rsidRPr="00644095" w:rsidRDefault="00980A63" w:rsidP="00D436B7">
            <w:pPr>
              <w:rPr>
                <w:b/>
                <w:bCs/>
                <w:color w:val="FFFFFF" w:themeColor="background1"/>
              </w:rPr>
            </w:pPr>
            <w:r w:rsidRPr="00644095">
              <w:rPr>
                <w:b/>
                <w:bCs/>
                <w:color w:val="FFFFFF" w:themeColor="background1"/>
              </w:rPr>
              <w:t>Contact Person Title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D09FEA" w14:textId="77777777" w:rsidR="00980A63" w:rsidRDefault="00980A63" w:rsidP="00D436B7"/>
        </w:tc>
      </w:tr>
      <w:tr w:rsidR="00980A63" w14:paraId="2AC9EA53" w14:textId="77777777" w:rsidTr="00D436B7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65AF7B6" w14:textId="77777777" w:rsidR="00980A63" w:rsidRPr="00644095" w:rsidRDefault="00980A63" w:rsidP="00D436B7">
            <w:pPr>
              <w:rPr>
                <w:b/>
                <w:bCs/>
                <w:color w:val="FFFFFF" w:themeColor="background1"/>
              </w:rPr>
            </w:pPr>
            <w:r w:rsidRPr="00644095">
              <w:rPr>
                <w:b/>
                <w:bCs/>
                <w:color w:val="FFFFFF" w:themeColor="background1"/>
              </w:rPr>
              <w:t>Contact Email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ADDD1E3" w14:textId="77777777" w:rsidR="00980A63" w:rsidRDefault="00980A63" w:rsidP="00D436B7"/>
        </w:tc>
      </w:tr>
    </w:tbl>
    <w:p w14:paraId="1D2FC2D5" w14:textId="77777777" w:rsidR="00980A63" w:rsidRDefault="00980A63"/>
    <w:p w14:paraId="376AC2F0" w14:textId="77777777" w:rsidR="00F45010" w:rsidRDefault="00F45010"/>
    <w:p w14:paraId="1A3DE2D3" w14:textId="50DB665C" w:rsidR="00F45010" w:rsidRPr="000274D5" w:rsidRDefault="00F45010" w:rsidP="000274D5">
      <w:pPr>
        <w:pStyle w:val="ListParagraph"/>
        <w:numPr>
          <w:ilvl w:val="0"/>
          <w:numId w:val="2"/>
        </w:numPr>
        <w:rPr>
          <w:b/>
          <w:bCs/>
          <w:sz w:val="26"/>
          <w:szCs w:val="26"/>
        </w:rPr>
      </w:pPr>
      <w:r w:rsidRPr="000274D5">
        <w:rPr>
          <w:b/>
          <w:bCs/>
          <w:sz w:val="26"/>
          <w:szCs w:val="26"/>
        </w:rPr>
        <w:t>Monitor – Basic Information</w:t>
      </w:r>
      <w:r w:rsidR="00980A63">
        <w:rPr>
          <w:b/>
          <w:bCs/>
          <w:sz w:val="26"/>
          <w:szCs w:val="26"/>
        </w:rPr>
        <w:br/>
      </w:r>
      <w:r w:rsidR="00980A63">
        <w:rPr>
          <w:sz w:val="26"/>
          <w:szCs w:val="26"/>
        </w:rPr>
        <w:t>C</w:t>
      </w:r>
      <w:r w:rsidR="00980A63" w:rsidRPr="00B20F9D">
        <w:rPr>
          <w:sz w:val="26"/>
          <w:szCs w:val="26"/>
        </w:rPr>
        <w:t xml:space="preserve">ontent below is </w:t>
      </w:r>
      <w:r w:rsidR="00980A63">
        <w:rPr>
          <w:sz w:val="26"/>
          <w:szCs w:val="26"/>
        </w:rPr>
        <w:t>required</w:t>
      </w:r>
      <w:r w:rsidR="00980A63" w:rsidRPr="00B20F9D">
        <w:rPr>
          <w:sz w:val="26"/>
          <w:szCs w:val="26"/>
        </w:rPr>
        <w:t xml:space="preserve"> and will be published on the RESET Directory once accredited.</w:t>
      </w:r>
    </w:p>
    <w:p w14:paraId="533379B0" w14:textId="77777777" w:rsidR="00F45010" w:rsidRDefault="00F45010" w:rsidP="00F450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3"/>
      </w:tblGrid>
      <w:tr w:rsidR="00F45010" w14:paraId="22CFD519" w14:textId="77777777" w:rsidTr="00C57F64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8D04840" w14:textId="671FAAB0" w:rsidR="00F45010" w:rsidRPr="00F45010" w:rsidRDefault="00F45010" w:rsidP="00C57F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Monitor Name &amp; Model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70ADFE" w14:textId="717F4CD3" w:rsidR="00F45010" w:rsidRDefault="00F45010" w:rsidP="00C57F64"/>
        </w:tc>
      </w:tr>
      <w:tr w:rsidR="00F45010" w14:paraId="191CE3D5" w14:textId="77777777" w:rsidTr="00C57F64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A2EE22C" w14:textId="2B2A5A30" w:rsidR="00F45010" w:rsidRPr="00F45010" w:rsidRDefault="00F45010" w:rsidP="00C57F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Monitor Serial ID Structure (Example)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3A76D68" w14:textId="77777777" w:rsidR="00F45010" w:rsidRDefault="00F45010" w:rsidP="00C57F64"/>
        </w:tc>
      </w:tr>
      <w:tr w:rsidR="00F45010" w14:paraId="3E29CB26" w14:textId="77777777" w:rsidTr="00C57F64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45D2CF0" w14:textId="7CA07D96" w:rsidR="00F45010" w:rsidRPr="00F45010" w:rsidRDefault="00980A63" w:rsidP="00C57F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Website </w:t>
            </w:r>
            <w:r w:rsidR="00F45010">
              <w:rPr>
                <w:color w:val="FFFFFF" w:themeColor="background1"/>
              </w:rPr>
              <w:t xml:space="preserve">URL </w:t>
            </w:r>
            <w:r>
              <w:rPr>
                <w:color w:val="FFFFFF" w:themeColor="background1"/>
              </w:rPr>
              <w:t xml:space="preserve">for this </w:t>
            </w:r>
            <w:r w:rsidR="00F45010">
              <w:rPr>
                <w:color w:val="FFFFFF" w:themeColor="background1"/>
              </w:rPr>
              <w:t>monitor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5919C67" w14:textId="77777777" w:rsidR="00F45010" w:rsidRDefault="00F45010" w:rsidP="00C57F64"/>
        </w:tc>
      </w:tr>
      <w:tr w:rsidR="00F45010" w14:paraId="547883EF" w14:textId="77777777" w:rsidTr="00C57F64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3A2FEB9" w14:textId="77777777" w:rsidR="00F45010" w:rsidRDefault="00F45010" w:rsidP="00C57F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Monitor Description</w:t>
            </w:r>
          </w:p>
          <w:p w14:paraId="64633F54" w14:textId="758FA657" w:rsidR="00980A63" w:rsidRPr="00F45010" w:rsidRDefault="00980A63" w:rsidP="00C57F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(paragraph format)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E816124" w14:textId="5BC89CE3" w:rsidR="00F45010" w:rsidRDefault="00F45010" w:rsidP="00C57F64"/>
        </w:tc>
      </w:tr>
      <w:tr w:rsidR="00F45010" w14:paraId="24EDC4E3" w14:textId="77777777" w:rsidTr="00C57F64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E6A4A35" w14:textId="3CD2BCA8" w:rsidR="00F45010" w:rsidRPr="00F45010" w:rsidRDefault="001D7311" w:rsidP="00C57F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Monitor </w:t>
            </w:r>
            <w:r w:rsidR="00F45010">
              <w:rPr>
                <w:color w:val="FFFFFF" w:themeColor="background1"/>
              </w:rPr>
              <w:t>Image</w:t>
            </w:r>
            <w:r>
              <w:rPr>
                <w:color w:val="FFFFFF" w:themeColor="background1"/>
              </w:rPr>
              <w:t>(s)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EAD99B0" w14:textId="7E898433" w:rsidR="00F45010" w:rsidRDefault="00793108" w:rsidP="00793108">
            <w:pPr>
              <w:tabs>
                <w:tab w:val="left" w:pos="2082"/>
              </w:tabs>
            </w:pPr>
            <w:r w:rsidRPr="00793108">
              <w:t>Please include a</w:t>
            </w:r>
            <w:r w:rsidR="001D7311">
              <w:t>t least one</w:t>
            </w:r>
            <w:r w:rsidRPr="00793108">
              <w:t xml:space="preserve"> high</w:t>
            </w:r>
            <w:r w:rsidR="00DC0807">
              <w:t>-</w:t>
            </w:r>
            <w:r w:rsidRPr="00793108">
              <w:t>resolution image of the monitor where it is photographed with a white background.</w:t>
            </w:r>
          </w:p>
        </w:tc>
      </w:tr>
    </w:tbl>
    <w:p w14:paraId="50A70B09" w14:textId="3FEEA27C" w:rsidR="00F45010" w:rsidRDefault="00F45010" w:rsidP="00F45010"/>
    <w:p w14:paraId="5FB0F4E8" w14:textId="1AC20743" w:rsidR="002900D2" w:rsidRDefault="002900D2" w:rsidP="002900D2">
      <w:pPr>
        <w:pStyle w:val="ListParagraph"/>
        <w:numPr>
          <w:ilvl w:val="0"/>
          <w:numId w:val="2"/>
        </w:num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Monitor</w:t>
      </w:r>
      <w:r>
        <w:rPr>
          <w:b/>
          <w:bCs/>
          <w:sz w:val="26"/>
          <w:szCs w:val="26"/>
        </w:rPr>
        <w:t xml:space="preserve"> </w:t>
      </w:r>
      <w:r w:rsidRPr="000274D5">
        <w:rPr>
          <w:b/>
          <w:bCs/>
          <w:sz w:val="26"/>
          <w:szCs w:val="26"/>
        </w:rPr>
        <w:t xml:space="preserve">– </w:t>
      </w:r>
      <w:r>
        <w:rPr>
          <w:b/>
          <w:bCs/>
          <w:sz w:val="26"/>
          <w:szCs w:val="26"/>
        </w:rPr>
        <w:t>Optional I</w:t>
      </w:r>
      <w:r w:rsidRPr="000274D5">
        <w:rPr>
          <w:b/>
          <w:bCs/>
          <w:sz w:val="26"/>
          <w:szCs w:val="26"/>
        </w:rPr>
        <w:t>nformation</w:t>
      </w:r>
    </w:p>
    <w:p w14:paraId="22B058D3" w14:textId="77777777" w:rsidR="002900D2" w:rsidRPr="000E1E36" w:rsidRDefault="002900D2" w:rsidP="002900D2">
      <w:pPr>
        <w:pStyle w:val="ListParagraph"/>
        <w:ind w:left="360"/>
        <w:rPr>
          <w:sz w:val="26"/>
          <w:szCs w:val="26"/>
        </w:rPr>
      </w:pPr>
      <w:r w:rsidRPr="000E1E36">
        <w:rPr>
          <w:sz w:val="26"/>
          <w:szCs w:val="26"/>
        </w:rPr>
        <w:t>All content below is optional</w:t>
      </w:r>
      <w:r>
        <w:rPr>
          <w:sz w:val="26"/>
          <w:szCs w:val="26"/>
        </w:rPr>
        <w:t xml:space="preserve"> and will be published on the RESET Directory once accredited.</w:t>
      </w:r>
    </w:p>
    <w:p w14:paraId="624C69BF" w14:textId="77777777" w:rsidR="002900D2" w:rsidRDefault="002900D2" w:rsidP="002900D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3"/>
      </w:tblGrid>
      <w:tr w:rsidR="002900D2" w14:paraId="7093ABCF" w14:textId="77777777" w:rsidTr="00D436B7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881AF16" w14:textId="77777777" w:rsidR="002900D2" w:rsidRPr="00F45010" w:rsidRDefault="002900D2" w:rsidP="00D436B7">
            <w:pPr>
              <w:rPr>
                <w:color w:val="FFFFFF" w:themeColor="background1"/>
              </w:rPr>
            </w:pPr>
            <w:r w:rsidRPr="00B20F9D">
              <w:rPr>
                <w:b/>
                <w:bCs/>
                <w:color w:val="FFFFFF" w:themeColor="background1"/>
              </w:rPr>
              <w:t>Features</w:t>
            </w:r>
            <w:r>
              <w:rPr>
                <w:color w:val="FFFFFF" w:themeColor="background1"/>
              </w:rPr>
              <w:br/>
              <w:t>(in bullet points)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26ABA6" w14:textId="77777777" w:rsidR="002900D2" w:rsidRDefault="002900D2" w:rsidP="00D436B7"/>
        </w:tc>
      </w:tr>
      <w:tr w:rsidR="002900D2" w14:paraId="74DDB698" w14:textId="77777777" w:rsidTr="00D436B7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C33205A" w14:textId="04CA412D" w:rsidR="002900D2" w:rsidRPr="00F45010" w:rsidRDefault="002900D2" w:rsidP="002900D2">
            <w:pPr>
              <w:rPr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Product Introduction Document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06D1C27" w14:textId="1967775B" w:rsidR="002900D2" w:rsidRDefault="002900D2" w:rsidP="002900D2">
            <w:r>
              <w:t>[</w:t>
            </w:r>
            <w:r w:rsidRPr="00793108">
              <w:t>If there is a more comprehensive document introducing the product, please also include.</w:t>
            </w:r>
            <w:r>
              <w:t>]</w:t>
            </w:r>
          </w:p>
        </w:tc>
      </w:tr>
      <w:tr w:rsidR="002900D2" w14:paraId="42880325" w14:textId="77777777" w:rsidTr="00D436B7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8B2C86C" w14:textId="77777777" w:rsidR="002900D2" w:rsidRDefault="002900D2" w:rsidP="002900D2">
            <w:pPr>
              <w:rPr>
                <w:color w:val="FFFFFF" w:themeColor="background1"/>
              </w:rPr>
            </w:pPr>
            <w:r w:rsidRPr="00B20F9D">
              <w:rPr>
                <w:b/>
                <w:bCs/>
                <w:color w:val="FFFFFF" w:themeColor="background1"/>
              </w:rPr>
              <w:t>Active Markets</w:t>
            </w:r>
            <w:r>
              <w:rPr>
                <w:color w:val="FFFFFF" w:themeColor="background1"/>
              </w:rPr>
              <w:t xml:space="preserve"> (countries that you offer your service to)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DBFCF7E" w14:textId="77777777" w:rsidR="002900D2" w:rsidRDefault="002900D2" w:rsidP="002900D2">
            <w:pPr>
              <w:tabs>
                <w:tab w:val="left" w:pos="2082"/>
              </w:tabs>
            </w:pPr>
          </w:p>
        </w:tc>
      </w:tr>
      <w:tr w:rsidR="002900D2" w14:paraId="529ACE1D" w14:textId="77777777" w:rsidTr="00D436B7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6ED6B58" w14:textId="370B7925" w:rsidR="002900D2" w:rsidRPr="00B20F9D" w:rsidRDefault="002900D2" w:rsidP="002900D2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Compatible Data Providers</w:t>
            </w:r>
            <w:r>
              <w:rPr>
                <w:b/>
                <w:bCs/>
                <w:color w:val="FFFFFF" w:themeColor="background1"/>
              </w:rPr>
              <w:br/>
            </w:r>
            <w:r w:rsidRPr="00B20F9D">
              <w:rPr>
                <w:color w:val="FFFFFF" w:themeColor="background1"/>
              </w:rPr>
              <w:t>(</w:t>
            </w:r>
            <w:r>
              <w:rPr>
                <w:color w:val="FFFFFF" w:themeColor="background1"/>
              </w:rPr>
              <w:t>data providers your monitor can connect to</w:t>
            </w:r>
            <w:r w:rsidRPr="00B20F9D">
              <w:rPr>
                <w:color w:val="FFFFFF" w:themeColor="background1"/>
              </w:rPr>
              <w:t>)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D3C050F" w14:textId="77777777" w:rsidR="002900D2" w:rsidRDefault="002900D2" w:rsidP="002900D2">
            <w:pPr>
              <w:tabs>
                <w:tab w:val="left" w:pos="2082"/>
              </w:tabs>
            </w:pPr>
          </w:p>
        </w:tc>
      </w:tr>
      <w:tr w:rsidR="002900D2" w14:paraId="3525D2CE" w14:textId="77777777" w:rsidTr="00D436B7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7E21B2F" w14:textId="77777777" w:rsidR="002900D2" w:rsidRDefault="002900D2" w:rsidP="002900D2">
            <w:pPr>
              <w:rPr>
                <w:color w:val="FFFFFF" w:themeColor="background1"/>
              </w:rPr>
            </w:pPr>
            <w:r w:rsidRPr="00B20F9D">
              <w:rPr>
                <w:b/>
                <w:bCs/>
                <w:color w:val="FFFFFF" w:themeColor="background1"/>
              </w:rPr>
              <w:t>MSRP</w:t>
            </w:r>
            <w:r>
              <w:rPr>
                <w:color w:val="FFFFFF" w:themeColor="background1"/>
              </w:rPr>
              <w:br/>
              <w:t>(pricing options, written in paragraph format)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8399C16" w14:textId="77777777" w:rsidR="002900D2" w:rsidRDefault="002900D2" w:rsidP="002900D2">
            <w:pPr>
              <w:tabs>
                <w:tab w:val="left" w:pos="2082"/>
              </w:tabs>
            </w:pPr>
          </w:p>
        </w:tc>
      </w:tr>
      <w:tr w:rsidR="002900D2" w14:paraId="0547CF66" w14:textId="77777777" w:rsidTr="00D436B7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7150860" w14:textId="77777777" w:rsidR="002900D2" w:rsidRDefault="002900D2" w:rsidP="002900D2">
            <w:pPr>
              <w:rPr>
                <w:color w:val="FFFFFF" w:themeColor="background1"/>
              </w:rPr>
            </w:pPr>
            <w:r w:rsidRPr="00B20F9D">
              <w:rPr>
                <w:b/>
                <w:bCs/>
                <w:color w:val="FFFFFF" w:themeColor="background1"/>
              </w:rPr>
              <w:lastRenderedPageBreak/>
              <w:t>Contact Information</w:t>
            </w:r>
            <w:r>
              <w:rPr>
                <w:color w:val="FFFFFF" w:themeColor="background1"/>
              </w:rPr>
              <w:br/>
              <w:t>(text in either paragraph or bullet format)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CEEEEB1" w14:textId="77777777" w:rsidR="002900D2" w:rsidRDefault="002900D2" w:rsidP="002900D2"/>
        </w:tc>
      </w:tr>
    </w:tbl>
    <w:p w14:paraId="40DC54E0" w14:textId="77777777" w:rsidR="002900D2" w:rsidRDefault="002900D2" w:rsidP="00F45010"/>
    <w:p w14:paraId="397D03D0" w14:textId="2B1B4862" w:rsidR="00F45010" w:rsidRDefault="00F45010" w:rsidP="00F45010"/>
    <w:p w14:paraId="3F4D0A9F" w14:textId="1FCC0E2F" w:rsidR="00DC0807" w:rsidRDefault="00DC0807" w:rsidP="000274D5">
      <w:pPr>
        <w:pStyle w:val="ListParagraph"/>
        <w:numPr>
          <w:ilvl w:val="0"/>
          <w:numId w:val="2"/>
        </w:numPr>
        <w:rPr>
          <w:b/>
          <w:bCs/>
          <w:sz w:val="26"/>
          <w:szCs w:val="26"/>
        </w:rPr>
      </w:pPr>
      <w:r w:rsidRPr="000274D5">
        <w:rPr>
          <w:b/>
          <w:bCs/>
          <w:sz w:val="26"/>
          <w:szCs w:val="26"/>
        </w:rPr>
        <w:t>Monitor –</w:t>
      </w:r>
      <w:r w:rsidR="00AE1AC2" w:rsidRPr="000274D5">
        <w:rPr>
          <w:b/>
          <w:bCs/>
          <w:sz w:val="26"/>
          <w:szCs w:val="26"/>
        </w:rPr>
        <w:t xml:space="preserve"> </w:t>
      </w:r>
      <w:r w:rsidRPr="000274D5">
        <w:rPr>
          <w:b/>
          <w:bCs/>
          <w:sz w:val="26"/>
          <w:szCs w:val="26"/>
        </w:rPr>
        <w:t>Documentation</w:t>
      </w:r>
      <w:r w:rsidR="001D7311">
        <w:rPr>
          <w:b/>
          <w:bCs/>
          <w:sz w:val="26"/>
          <w:szCs w:val="26"/>
        </w:rPr>
        <w:t xml:space="preserve"> for Usage</w:t>
      </w:r>
    </w:p>
    <w:p w14:paraId="4F05884B" w14:textId="2BFDB3F2" w:rsidR="001D7311" w:rsidRPr="001D7311" w:rsidRDefault="001D7311" w:rsidP="001D7311">
      <w:pPr>
        <w:rPr>
          <w:sz w:val="26"/>
          <w:szCs w:val="26"/>
          <w:lang w:eastAsia="zh-CN"/>
        </w:rPr>
      </w:pPr>
      <w:r w:rsidRPr="001D7311">
        <w:rPr>
          <w:sz w:val="26"/>
          <w:szCs w:val="26"/>
          <w:lang w:eastAsia="zh-CN"/>
        </w:rPr>
        <w:t>Please provide</w:t>
      </w:r>
      <w:r>
        <w:rPr>
          <w:sz w:val="26"/>
          <w:szCs w:val="26"/>
          <w:lang w:eastAsia="zh-CN"/>
        </w:rPr>
        <w:t xml:space="preserve"> as an attachment</w:t>
      </w:r>
      <w:r w:rsidRPr="001D7311">
        <w:rPr>
          <w:sz w:val="26"/>
          <w:szCs w:val="26"/>
          <w:lang w:eastAsia="zh-CN"/>
        </w:rPr>
        <w:t xml:space="preserve"> if available. If not available, please fill in the box with N/A</w:t>
      </w:r>
    </w:p>
    <w:p w14:paraId="099D38FA" w14:textId="77777777" w:rsidR="00DC0807" w:rsidRDefault="00DC0807" w:rsidP="00DC080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3"/>
      </w:tblGrid>
      <w:tr w:rsidR="001D7311" w14:paraId="67A4DE57" w14:textId="77777777" w:rsidTr="00C57F64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132D080" w14:textId="1689E0C9" w:rsidR="001D7311" w:rsidRDefault="001D7311" w:rsidP="00C57F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Specification Sheet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757F63" w14:textId="1745FDAA" w:rsidR="001D7311" w:rsidRPr="00793108" w:rsidRDefault="001D7311" w:rsidP="00C57F64">
            <w:r>
              <w:t>Monitor specification sheet.</w:t>
            </w:r>
          </w:p>
        </w:tc>
      </w:tr>
      <w:tr w:rsidR="00DC0807" w14:paraId="5C577C72" w14:textId="77777777" w:rsidTr="00C57F64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F9F7FAC" w14:textId="77777777" w:rsidR="00DC0807" w:rsidRPr="00F45010" w:rsidRDefault="00DC0807" w:rsidP="00C57F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Installation Instructions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4F1D3CF" w14:textId="1DDEB64E" w:rsidR="00DC0807" w:rsidRDefault="00795D70" w:rsidP="00C57F64">
            <w:r>
              <w:t>Recommend physical installation procedures.</w:t>
            </w:r>
          </w:p>
        </w:tc>
      </w:tr>
      <w:tr w:rsidR="00DC0807" w14:paraId="50B08FD7" w14:textId="77777777" w:rsidTr="00C57F64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34E0FDC" w14:textId="77777777" w:rsidR="00DC0807" w:rsidRPr="00F45010" w:rsidRDefault="00DC0807" w:rsidP="00C57F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Connecting to Data Provider Instructions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C33AB9" w14:textId="721F097D" w:rsidR="00DC0807" w:rsidRDefault="00795D70" w:rsidP="00C57F64">
            <w:r>
              <w:t>Instructions on how to connect the monitor to a data provider.</w:t>
            </w:r>
          </w:p>
        </w:tc>
      </w:tr>
      <w:tr w:rsidR="001D7311" w14:paraId="600E717E" w14:textId="77777777" w:rsidTr="00C57F64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51B0875" w14:textId="4B4B209C" w:rsidR="001D7311" w:rsidRDefault="001D7311" w:rsidP="00C57F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Viewing Data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201D3C" w14:textId="788E547E" w:rsidR="001D7311" w:rsidRDefault="001D7311" w:rsidP="00C57F64">
            <w:r>
              <w:t>Instructions on one of the ways in which a user would view the data from the monitors.</w:t>
            </w:r>
          </w:p>
        </w:tc>
      </w:tr>
      <w:tr w:rsidR="001D7311" w14:paraId="4C8FE883" w14:textId="77777777" w:rsidTr="00C57F64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9156DC8" w14:textId="44A42FB6" w:rsidR="001D7311" w:rsidRDefault="001D7311" w:rsidP="00C57F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Data Download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2174F1" w14:textId="655A7BAC" w:rsidR="001D7311" w:rsidRDefault="001D7311" w:rsidP="00C57F64">
            <w:r w:rsidRPr="001D7311">
              <w:t>Instructions, describing how to download data after collected by the device.</w:t>
            </w:r>
          </w:p>
        </w:tc>
      </w:tr>
      <w:tr w:rsidR="00DC0807" w14:paraId="5E192B73" w14:textId="77777777" w:rsidTr="00C57F64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08B13A2" w14:textId="77777777" w:rsidR="00DC0807" w:rsidRPr="00F45010" w:rsidRDefault="00DC0807" w:rsidP="00C57F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Maintenance Instructions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27CF03E" w14:textId="4F30FBDC" w:rsidR="00DC0807" w:rsidRDefault="00795D70" w:rsidP="00C57F64">
            <w:r>
              <w:t>Are there any instructions for how to perform maintenance on the monitor?</w:t>
            </w:r>
          </w:p>
        </w:tc>
      </w:tr>
      <w:tr w:rsidR="00DC0807" w14:paraId="52787AB5" w14:textId="77777777" w:rsidTr="00C57F64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6A4CC13" w14:textId="410AD932" w:rsidR="00DC0807" w:rsidRPr="00F45010" w:rsidRDefault="00DC0807" w:rsidP="00C57F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Factory Calibration P</w:t>
            </w:r>
            <w:r w:rsidR="001D7311">
              <w:rPr>
                <w:color w:val="FFFFFF" w:themeColor="background1"/>
              </w:rPr>
              <w:t>rocess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B359A97" w14:textId="583B1A32" w:rsidR="00DC0807" w:rsidRDefault="001D7311" w:rsidP="00C57F64">
            <w:r w:rsidRPr="001D7311">
              <w:t>General description of the factory calibration process. This should describe the device’s initial calibration method.</w:t>
            </w:r>
          </w:p>
        </w:tc>
      </w:tr>
      <w:tr w:rsidR="00DC0807" w14:paraId="3B73D4ED" w14:textId="77777777" w:rsidTr="00C57F64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308424D" w14:textId="77777777" w:rsidR="00DC0807" w:rsidRPr="00F45010" w:rsidRDefault="00DC0807" w:rsidP="00C57F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Re-Calibration Protocol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EE467EE" w14:textId="0C6EF922" w:rsidR="00DC0807" w:rsidRDefault="006B216A" w:rsidP="00C57F64">
            <w:r>
              <w:t>Is there a way for the monitor to be re-calibrated?</w:t>
            </w:r>
          </w:p>
        </w:tc>
      </w:tr>
    </w:tbl>
    <w:p w14:paraId="50B4B33D" w14:textId="57AFA322" w:rsidR="00DC0807" w:rsidRDefault="00DC0807" w:rsidP="00F45010"/>
    <w:p w14:paraId="081244C5" w14:textId="3FE4DEE2" w:rsidR="00AE1AC2" w:rsidRDefault="00AE1AC2" w:rsidP="00F45010"/>
    <w:p w14:paraId="2BCC9C2D" w14:textId="3DFF3331" w:rsidR="00AE1AC2" w:rsidRPr="000274D5" w:rsidRDefault="00AE1AC2" w:rsidP="000274D5">
      <w:pPr>
        <w:pStyle w:val="ListParagraph"/>
        <w:numPr>
          <w:ilvl w:val="0"/>
          <w:numId w:val="2"/>
        </w:numPr>
        <w:rPr>
          <w:b/>
          <w:bCs/>
          <w:sz w:val="26"/>
          <w:szCs w:val="26"/>
        </w:rPr>
      </w:pPr>
      <w:r w:rsidRPr="000274D5">
        <w:rPr>
          <w:b/>
          <w:bCs/>
          <w:sz w:val="26"/>
          <w:szCs w:val="26"/>
        </w:rPr>
        <w:t>Monitor – Product Specification</w:t>
      </w:r>
    </w:p>
    <w:p w14:paraId="63903E7E" w14:textId="77777777" w:rsidR="00AE1AC2" w:rsidRDefault="00AE1AC2" w:rsidP="00AE1A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984"/>
        <w:gridCol w:w="4479"/>
      </w:tblGrid>
      <w:tr w:rsidR="0060250F" w14:paraId="762C4120" w14:textId="77777777" w:rsidTr="0060250F">
        <w:tc>
          <w:tcPr>
            <w:tcW w:w="2547" w:type="dxa"/>
            <w:vMerge w:val="restart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FBA40F0" w14:textId="62F729FE" w:rsidR="0060250F" w:rsidRPr="00F45010" w:rsidRDefault="0060250F" w:rsidP="00C57F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Dimensions</w:t>
            </w:r>
          </w:p>
        </w:tc>
        <w:tc>
          <w:tcPr>
            <w:tcW w:w="1984" w:type="dxa"/>
          </w:tcPr>
          <w:p w14:paraId="1098BDCC" w14:textId="7F25BF56" w:rsidR="0060250F" w:rsidRDefault="0060250F" w:rsidP="00C57F64">
            <w:r>
              <w:t>Length</w:t>
            </w:r>
          </w:p>
        </w:tc>
        <w:tc>
          <w:tcPr>
            <w:tcW w:w="447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5A16E0" w14:textId="41CA7FE1" w:rsidR="0060250F" w:rsidRDefault="0060250F" w:rsidP="00C57F64"/>
        </w:tc>
      </w:tr>
      <w:tr w:rsidR="0060250F" w14:paraId="3F1A8511" w14:textId="77777777" w:rsidTr="0060250F">
        <w:tc>
          <w:tcPr>
            <w:tcW w:w="2547" w:type="dxa"/>
            <w:vMerge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ACB59D8" w14:textId="45A135E0" w:rsidR="0060250F" w:rsidRPr="00F45010" w:rsidRDefault="0060250F" w:rsidP="00C57F64">
            <w:pPr>
              <w:rPr>
                <w:color w:val="FFFFFF" w:themeColor="background1"/>
              </w:rPr>
            </w:pPr>
          </w:p>
        </w:tc>
        <w:tc>
          <w:tcPr>
            <w:tcW w:w="1984" w:type="dxa"/>
          </w:tcPr>
          <w:p w14:paraId="354C79A1" w14:textId="1E6D7EFA" w:rsidR="0060250F" w:rsidRDefault="0060250F" w:rsidP="00C57F64">
            <w:r>
              <w:t>Width</w:t>
            </w:r>
          </w:p>
        </w:tc>
        <w:tc>
          <w:tcPr>
            <w:tcW w:w="447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4278A2" w14:textId="4EB5F388" w:rsidR="0060250F" w:rsidRDefault="0060250F" w:rsidP="00C57F64"/>
        </w:tc>
      </w:tr>
      <w:tr w:rsidR="0060250F" w14:paraId="177C435B" w14:textId="77777777" w:rsidTr="0060250F">
        <w:tc>
          <w:tcPr>
            <w:tcW w:w="2547" w:type="dxa"/>
            <w:vMerge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76FA913" w14:textId="549CAE16" w:rsidR="0060250F" w:rsidRPr="00F45010" w:rsidRDefault="0060250F" w:rsidP="00C57F64">
            <w:pPr>
              <w:rPr>
                <w:color w:val="FFFFFF" w:themeColor="background1"/>
              </w:rPr>
            </w:pPr>
          </w:p>
        </w:tc>
        <w:tc>
          <w:tcPr>
            <w:tcW w:w="1984" w:type="dxa"/>
          </w:tcPr>
          <w:p w14:paraId="096EC1EB" w14:textId="6206608A" w:rsidR="0060250F" w:rsidRDefault="0060250F" w:rsidP="00C57F64">
            <w:r>
              <w:t>Height</w:t>
            </w:r>
          </w:p>
        </w:tc>
        <w:tc>
          <w:tcPr>
            <w:tcW w:w="447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B63E2F" w14:textId="51E2EB6E" w:rsidR="0060250F" w:rsidRDefault="0060250F" w:rsidP="00C57F64"/>
        </w:tc>
      </w:tr>
      <w:tr w:rsidR="0060250F" w14:paraId="489AB71C" w14:textId="77777777" w:rsidTr="0060250F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530A8F7" w14:textId="1E4B9920" w:rsidR="0060250F" w:rsidRPr="00F45010" w:rsidRDefault="0060250F" w:rsidP="00C57F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Weight</w:t>
            </w:r>
          </w:p>
        </w:tc>
        <w:tc>
          <w:tcPr>
            <w:tcW w:w="1984" w:type="dxa"/>
          </w:tcPr>
          <w:p w14:paraId="41513DB2" w14:textId="6E1C43D3" w:rsidR="0060250F" w:rsidRDefault="0060250F" w:rsidP="00C57F64">
            <w:r>
              <w:t>Unit Weight</w:t>
            </w:r>
          </w:p>
        </w:tc>
        <w:tc>
          <w:tcPr>
            <w:tcW w:w="447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6CEDA56" w14:textId="7911F782" w:rsidR="0060250F" w:rsidRDefault="0060250F" w:rsidP="00C57F64"/>
        </w:tc>
      </w:tr>
      <w:tr w:rsidR="00CC334F" w14:paraId="369D47B2" w14:textId="77777777" w:rsidTr="0060250F">
        <w:tc>
          <w:tcPr>
            <w:tcW w:w="2547" w:type="dxa"/>
            <w:vMerge w:val="restart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26F8AE8" w14:textId="784CEABB" w:rsidR="00CC334F" w:rsidRPr="00F45010" w:rsidRDefault="00CC334F" w:rsidP="00C57F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Operational Environment</w:t>
            </w:r>
          </w:p>
        </w:tc>
        <w:tc>
          <w:tcPr>
            <w:tcW w:w="1984" w:type="dxa"/>
          </w:tcPr>
          <w:p w14:paraId="1E879EA3" w14:textId="51FF88F2" w:rsidR="00CC334F" w:rsidRPr="00793108" w:rsidRDefault="00CC334F" w:rsidP="00C57F64">
            <w:pPr>
              <w:tabs>
                <w:tab w:val="left" w:pos="2082"/>
              </w:tabs>
            </w:pPr>
            <w:r>
              <w:t>Operating Temperature</w:t>
            </w:r>
          </w:p>
        </w:tc>
        <w:tc>
          <w:tcPr>
            <w:tcW w:w="447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C30C90A" w14:textId="5335847A" w:rsidR="00CC334F" w:rsidRDefault="00CC334F" w:rsidP="00C57F64">
            <w:pPr>
              <w:tabs>
                <w:tab w:val="left" w:pos="2082"/>
              </w:tabs>
            </w:pPr>
          </w:p>
        </w:tc>
      </w:tr>
      <w:tr w:rsidR="00CC334F" w14:paraId="782A5E52" w14:textId="77777777" w:rsidTr="0060250F">
        <w:tc>
          <w:tcPr>
            <w:tcW w:w="2547" w:type="dxa"/>
            <w:vMerge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AD440F2" w14:textId="086D50EC" w:rsidR="00CC334F" w:rsidRDefault="00CC334F" w:rsidP="00C57F64">
            <w:pPr>
              <w:rPr>
                <w:color w:val="FFFFFF" w:themeColor="background1"/>
              </w:rPr>
            </w:pPr>
          </w:p>
        </w:tc>
        <w:tc>
          <w:tcPr>
            <w:tcW w:w="1984" w:type="dxa"/>
          </w:tcPr>
          <w:p w14:paraId="78399B4B" w14:textId="65B5BF00" w:rsidR="00CC334F" w:rsidRPr="00793108" w:rsidRDefault="00CC334F" w:rsidP="00C57F64">
            <w:pPr>
              <w:tabs>
                <w:tab w:val="left" w:pos="3921"/>
              </w:tabs>
            </w:pPr>
            <w:r>
              <w:t>Operating Humidity</w:t>
            </w:r>
          </w:p>
        </w:tc>
        <w:tc>
          <w:tcPr>
            <w:tcW w:w="447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CC501E" w14:textId="472830FC" w:rsidR="00CC334F" w:rsidRDefault="00CC334F" w:rsidP="00C57F64">
            <w:pPr>
              <w:tabs>
                <w:tab w:val="left" w:pos="3921"/>
              </w:tabs>
            </w:pPr>
          </w:p>
        </w:tc>
      </w:tr>
      <w:tr w:rsidR="0060250F" w14:paraId="362F42FB" w14:textId="77777777" w:rsidTr="0060250F">
        <w:tc>
          <w:tcPr>
            <w:tcW w:w="2547" w:type="dxa"/>
            <w:vMerge w:val="restart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C715E50" w14:textId="38CD7259" w:rsidR="0060250F" w:rsidRDefault="0060250F" w:rsidP="00C57F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Power Consumption</w:t>
            </w:r>
          </w:p>
        </w:tc>
        <w:tc>
          <w:tcPr>
            <w:tcW w:w="1984" w:type="dxa"/>
          </w:tcPr>
          <w:p w14:paraId="1AFD880C" w14:textId="6D33E98A" w:rsidR="0060250F" w:rsidRDefault="0060250F" w:rsidP="00C57F64">
            <w:r>
              <w:t>Input</w:t>
            </w:r>
          </w:p>
        </w:tc>
        <w:tc>
          <w:tcPr>
            <w:tcW w:w="447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43BD38A" w14:textId="55077AC4" w:rsidR="0060250F" w:rsidRDefault="0060250F" w:rsidP="00C57F64"/>
        </w:tc>
      </w:tr>
      <w:tr w:rsidR="0060250F" w14:paraId="66124D25" w14:textId="77777777" w:rsidTr="0060250F">
        <w:tc>
          <w:tcPr>
            <w:tcW w:w="2547" w:type="dxa"/>
            <w:vMerge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AFB90DB" w14:textId="77777777" w:rsidR="0060250F" w:rsidRDefault="0060250F" w:rsidP="00C57F64">
            <w:pPr>
              <w:rPr>
                <w:color w:val="FFFFFF" w:themeColor="background1"/>
              </w:rPr>
            </w:pPr>
          </w:p>
        </w:tc>
        <w:tc>
          <w:tcPr>
            <w:tcW w:w="1984" w:type="dxa"/>
          </w:tcPr>
          <w:p w14:paraId="7FF1001D" w14:textId="1AB73A78" w:rsidR="0060250F" w:rsidRDefault="0060250F" w:rsidP="00C57F64">
            <w:r>
              <w:t>Operating (W)</w:t>
            </w:r>
          </w:p>
        </w:tc>
        <w:tc>
          <w:tcPr>
            <w:tcW w:w="447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B9E6194" w14:textId="77777777" w:rsidR="0060250F" w:rsidRDefault="0060250F" w:rsidP="00C57F64"/>
        </w:tc>
      </w:tr>
      <w:tr w:rsidR="0060250F" w14:paraId="6A16A45A" w14:textId="77777777" w:rsidTr="0060250F">
        <w:tc>
          <w:tcPr>
            <w:tcW w:w="2547" w:type="dxa"/>
            <w:vMerge w:val="restart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B58964F" w14:textId="45DA4B09" w:rsidR="0060250F" w:rsidRDefault="0060250F" w:rsidP="00C57F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Battery (if applicable)</w:t>
            </w:r>
          </w:p>
        </w:tc>
        <w:tc>
          <w:tcPr>
            <w:tcW w:w="1984" w:type="dxa"/>
          </w:tcPr>
          <w:p w14:paraId="008B17D7" w14:textId="0380C0D6" w:rsidR="0060250F" w:rsidRDefault="0060250F" w:rsidP="00C57F64">
            <w:r>
              <w:t>Capacity &amp; Voltage</w:t>
            </w:r>
          </w:p>
        </w:tc>
        <w:tc>
          <w:tcPr>
            <w:tcW w:w="447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1E3CFD" w14:textId="77777777" w:rsidR="0060250F" w:rsidRDefault="0060250F" w:rsidP="00C57F64"/>
        </w:tc>
      </w:tr>
      <w:tr w:rsidR="0060250F" w14:paraId="43459B27" w14:textId="77777777" w:rsidTr="0060250F">
        <w:tc>
          <w:tcPr>
            <w:tcW w:w="2547" w:type="dxa"/>
            <w:vMerge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1AC1266" w14:textId="77777777" w:rsidR="0060250F" w:rsidRDefault="0060250F" w:rsidP="00C57F64">
            <w:pPr>
              <w:rPr>
                <w:color w:val="FFFFFF" w:themeColor="background1"/>
              </w:rPr>
            </w:pPr>
          </w:p>
        </w:tc>
        <w:tc>
          <w:tcPr>
            <w:tcW w:w="1984" w:type="dxa"/>
          </w:tcPr>
          <w:p w14:paraId="414A96A4" w14:textId="07005C22" w:rsidR="0060250F" w:rsidRDefault="0060250F" w:rsidP="00C57F64">
            <w:r>
              <w:t>Approximate Usage Time</w:t>
            </w:r>
          </w:p>
        </w:tc>
        <w:tc>
          <w:tcPr>
            <w:tcW w:w="447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581E546" w14:textId="77777777" w:rsidR="0060250F" w:rsidRDefault="0060250F" w:rsidP="00C57F64"/>
        </w:tc>
      </w:tr>
      <w:tr w:rsidR="0060250F" w14:paraId="669FDEB0" w14:textId="77777777" w:rsidTr="0060250F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F605305" w14:textId="2A0185C5" w:rsidR="0060250F" w:rsidRDefault="0060250F" w:rsidP="00C57F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Accessories</w:t>
            </w:r>
          </w:p>
        </w:tc>
        <w:tc>
          <w:tcPr>
            <w:tcW w:w="1984" w:type="dxa"/>
          </w:tcPr>
          <w:p w14:paraId="1D5DA54F" w14:textId="2104FAB7" w:rsidR="0060250F" w:rsidRDefault="0060250F" w:rsidP="00C57F64">
            <w:r>
              <w:t>List out accessories included in packaging</w:t>
            </w:r>
          </w:p>
        </w:tc>
        <w:tc>
          <w:tcPr>
            <w:tcW w:w="447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9B8DE9" w14:textId="77777777" w:rsidR="0060250F" w:rsidRDefault="0060250F" w:rsidP="00C57F64"/>
        </w:tc>
      </w:tr>
      <w:tr w:rsidR="0060250F" w14:paraId="31356047" w14:textId="77777777" w:rsidTr="0060250F">
        <w:tc>
          <w:tcPr>
            <w:tcW w:w="2547" w:type="dxa"/>
            <w:vMerge w:val="restart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E2EE4E0" w14:textId="2B92D979" w:rsidR="0060250F" w:rsidRDefault="0060250F" w:rsidP="00C57F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Connectivity &amp; Integration</w:t>
            </w:r>
          </w:p>
        </w:tc>
        <w:tc>
          <w:tcPr>
            <w:tcW w:w="1984" w:type="dxa"/>
          </w:tcPr>
          <w:p w14:paraId="080F1E2D" w14:textId="09A65239" w:rsidR="0060250F" w:rsidRDefault="0060250F" w:rsidP="00C57F64">
            <w:r>
              <w:t>Communications Protocol</w:t>
            </w:r>
          </w:p>
        </w:tc>
        <w:tc>
          <w:tcPr>
            <w:tcW w:w="447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7054BAF" w14:textId="723AAD09" w:rsidR="0060250F" w:rsidRDefault="000274D5" w:rsidP="00C57F64">
            <w:r>
              <w:t xml:space="preserve">I.e. RS-485, </w:t>
            </w:r>
            <w:proofErr w:type="spellStart"/>
            <w:r>
              <w:t>modbus</w:t>
            </w:r>
            <w:proofErr w:type="spellEnd"/>
            <w:r>
              <w:t>, TCP/IP, etc.</w:t>
            </w:r>
          </w:p>
        </w:tc>
      </w:tr>
      <w:tr w:rsidR="000274D5" w14:paraId="37A356B8" w14:textId="77777777" w:rsidTr="0060250F">
        <w:tc>
          <w:tcPr>
            <w:tcW w:w="2547" w:type="dxa"/>
            <w:vMerge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F3BC529" w14:textId="77777777" w:rsidR="000274D5" w:rsidRDefault="000274D5" w:rsidP="00C57F64">
            <w:pPr>
              <w:rPr>
                <w:color w:val="FFFFFF" w:themeColor="background1"/>
              </w:rPr>
            </w:pPr>
          </w:p>
        </w:tc>
        <w:tc>
          <w:tcPr>
            <w:tcW w:w="1984" w:type="dxa"/>
          </w:tcPr>
          <w:p w14:paraId="6307B68B" w14:textId="598E989A" w:rsidR="000274D5" w:rsidRDefault="000274D5" w:rsidP="00C57F64">
            <w:r>
              <w:t>Security</w:t>
            </w:r>
          </w:p>
        </w:tc>
        <w:tc>
          <w:tcPr>
            <w:tcW w:w="447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9F2EE0E" w14:textId="77777777" w:rsidR="000274D5" w:rsidRDefault="000274D5" w:rsidP="00C57F64"/>
        </w:tc>
      </w:tr>
      <w:tr w:rsidR="0060250F" w14:paraId="66C4A6B0" w14:textId="77777777" w:rsidTr="0060250F">
        <w:tc>
          <w:tcPr>
            <w:tcW w:w="2547" w:type="dxa"/>
            <w:vMerge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7E381C5" w14:textId="77777777" w:rsidR="0060250F" w:rsidRDefault="0060250F" w:rsidP="00C57F64">
            <w:pPr>
              <w:rPr>
                <w:color w:val="FFFFFF" w:themeColor="background1"/>
              </w:rPr>
            </w:pPr>
          </w:p>
        </w:tc>
        <w:tc>
          <w:tcPr>
            <w:tcW w:w="1984" w:type="dxa"/>
          </w:tcPr>
          <w:p w14:paraId="7DF64F95" w14:textId="5F1C031E" w:rsidR="0060250F" w:rsidRDefault="0060250F" w:rsidP="00C57F64">
            <w:r>
              <w:t>Accredited Data Providers</w:t>
            </w:r>
          </w:p>
        </w:tc>
        <w:tc>
          <w:tcPr>
            <w:tcW w:w="447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D581258" w14:textId="77777777" w:rsidR="0060250F" w:rsidRDefault="0060250F" w:rsidP="00C57F64"/>
        </w:tc>
      </w:tr>
      <w:tr w:rsidR="0060250F" w14:paraId="714994E2" w14:textId="77777777" w:rsidTr="0060250F">
        <w:tc>
          <w:tcPr>
            <w:tcW w:w="2547" w:type="dxa"/>
            <w:vMerge w:val="restart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13B9D5C" w14:textId="73C771D5" w:rsidR="0060250F" w:rsidRDefault="0060250F" w:rsidP="00C57F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Data Storage &amp; Logging</w:t>
            </w:r>
          </w:p>
        </w:tc>
        <w:tc>
          <w:tcPr>
            <w:tcW w:w="1984" w:type="dxa"/>
          </w:tcPr>
          <w:p w14:paraId="071089B9" w14:textId="4F121A54" w:rsidR="0060250F" w:rsidRDefault="0060250F" w:rsidP="00C57F64">
            <w:r>
              <w:t>Log Interval</w:t>
            </w:r>
          </w:p>
        </w:tc>
        <w:tc>
          <w:tcPr>
            <w:tcW w:w="447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08033A2" w14:textId="5460DA20" w:rsidR="0060250F" w:rsidRDefault="000274D5" w:rsidP="00C57F64">
            <w:r>
              <w:t>Is the data averaged? If so, into what intervals?</w:t>
            </w:r>
          </w:p>
        </w:tc>
      </w:tr>
      <w:tr w:rsidR="0060250F" w14:paraId="41424522" w14:textId="77777777" w:rsidTr="0060250F">
        <w:tc>
          <w:tcPr>
            <w:tcW w:w="2547" w:type="dxa"/>
            <w:vMerge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521AD7A" w14:textId="77777777" w:rsidR="0060250F" w:rsidRDefault="0060250F" w:rsidP="00C57F64">
            <w:pPr>
              <w:rPr>
                <w:color w:val="FFFFFF" w:themeColor="background1"/>
              </w:rPr>
            </w:pPr>
          </w:p>
        </w:tc>
        <w:tc>
          <w:tcPr>
            <w:tcW w:w="1984" w:type="dxa"/>
          </w:tcPr>
          <w:p w14:paraId="4808E68E" w14:textId="2FE76B46" w:rsidR="0060250F" w:rsidRDefault="0060250F" w:rsidP="00C57F64">
            <w:r>
              <w:t>Data Push Interval</w:t>
            </w:r>
          </w:p>
        </w:tc>
        <w:tc>
          <w:tcPr>
            <w:tcW w:w="447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881A922" w14:textId="3E882134" w:rsidR="0060250F" w:rsidRDefault="000274D5" w:rsidP="00C57F64">
            <w:r>
              <w:t>How often is the data pushed to the cloud?</w:t>
            </w:r>
          </w:p>
        </w:tc>
      </w:tr>
      <w:tr w:rsidR="0060250F" w14:paraId="71C774C5" w14:textId="77777777" w:rsidTr="0060250F">
        <w:tc>
          <w:tcPr>
            <w:tcW w:w="2547" w:type="dxa"/>
            <w:vMerge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66303A4" w14:textId="77777777" w:rsidR="0060250F" w:rsidRDefault="0060250F" w:rsidP="00C57F64">
            <w:pPr>
              <w:rPr>
                <w:color w:val="FFFFFF" w:themeColor="background1"/>
              </w:rPr>
            </w:pPr>
          </w:p>
        </w:tc>
        <w:tc>
          <w:tcPr>
            <w:tcW w:w="1984" w:type="dxa"/>
          </w:tcPr>
          <w:p w14:paraId="3F8F7FB2" w14:textId="00DCCE5C" w:rsidR="0060250F" w:rsidRDefault="0060250F" w:rsidP="00C57F64">
            <w:r>
              <w:t>Onboard Memory</w:t>
            </w:r>
          </w:p>
        </w:tc>
        <w:tc>
          <w:tcPr>
            <w:tcW w:w="447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F22B6B0" w14:textId="1AB8FF6E" w:rsidR="0060250F" w:rsidRDefault="000274D5" w:rsidP="00C57F64">
            <w:r>
              <w:t>Is there onboard memory?</w:t>
            </w:r>
          </w:p>
        </w:tc>
      </w:tr>
      <w:tr w:rsidR="0060250F" w14:paraId="36C8A769" w14:textId="77777777" w:rsidTr="0060250F">
        <w:tc>
          <w:tcPr>
            <w:tcW w:w="2547" w:type="dxa"/>
            <w:vMerge w:val="restart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BD7AD12" w14:textId="1A669C33" w:rsidR="0060250F" w:rsidRDefault="0060250F" w:rsidP="00C57F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Warranty &amp; Durability</w:t>
            </w:r>
          </w:p>
        </w:tc>
        <w:tc>
          <w:tcPr>
            <w:tcW w:w="1984" w:type="dxa"/>
          </w:tcPr>
          <w:p w14:paraId="6C17369F" w14:textId="474C7BAE" w:rsidR="0060250F" w:rsidRDefault="0060250F" w:rsidP="00C57F64">
            <w:r>
              <w:t>Warranty</w:t>
            </w:r>
          </w:p>
        </w:tc>
        <w:tc>
          <w:tcPr>
            <w:tcW w:w="447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1975C9C" w14:textId="77777777" w:rsidR="0060250F" w:rsidRDefault="0060250F" w:rsidP="00C57F64"/>
        </w:tc>
      </w:tr>
      <w:tr w:rsidR="0060250F" w14:paraId="05045E3C" w14:textId="77777777" w:rsidTr="0060250F">
        <w:tc>
          <w:tcPr>
            <w:tcW w:w="2547" w:type="dxa"/>
            <w:vMerge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E8D0D13" w14:textId="77777777" w:rsidR="0060250F" w:rsidRDefault="0060250F" w:rsidP="00C57F64">
            <w:pPr>
              <w:rPr>
                <w:color w:val="FFFFFF" w:themeColor="background1"/>
              </w:rPr>
            </w:pPr>
          </w:p>
        </w:tc>
        <w:tc>
          <w:tcPr>
            <w:tcW w:w="1984" w:type="dxa"/>
          </w:tcPr>
          <w:p w14:paraId="443B7329" w14:textId="318269E9" w:rsidR="0060250F" w:rsidRDefault="0060250F" w:rsidP="00C57F64">
            <w:r>
              <w:t>Expected Lifespan (describe)</w:t>
            </w:r>
          </w:p>
        </w:tc>
        <w:tc>
          <w:tcPr>
            <w:tcW w:w="447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BDBCE5" w14:textId="77777777" w:rsidR="0060250F" w:rsidRDefault="0060250F" w:rsidP="00C57F64"/>
        </w:tc>
      </w:tr>
      <w:tr w:rsidR="0060250F" w14:paraId="17E73D2B" w14:textId="77777777" w:rsidTr="0060250F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39FCA63" w14:textId="06DCECE0" w:rsidR="0060250F" w:rsidRDefault="0060250F" w:rsidP="00C57F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Other Certifications</w:t>
            </w:r>
          </w:p>
        </w:tc>
        <w:tc>
          <w:tcPr>
            <w:tcW w:w="1984" w:type="dxa"/>
          </w:tcPr>
          <w:p w14:paraId="74240058" w14:textId="163A99DB" w:rsidR="0060250F" w:rsidRDefault="0060250F" w:rsidP="00C57F64">
            <w:r>
              <w:t>List out other certifications</w:t>
            </w:r>
          </w:p>
        </w:tc>
        <w:tc>
          <w:tcPr>
            <w:tcW w:w="447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42E1BA5" w14:textId="073C0682" w:rsidR="0060250F" w:rsidRDefault="0060250F" w:rsidP="00C57F64">
            <w:r>
              <w:t>i.e. CE</w:t>
            </w:r>
          </w:p>
        </w:tc>
      </w:tr>
      <w:tr w:rsidR="001D7311" w14:paraId="5D49CE0A" w14:textId="77777777" w:rsidTr="0060250F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6E3229C" w14:textId="6EB9CD7B" w:rsidR="001D7311" w:rsidRDefault="001D7311" w:rsidP="00C57F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Sensor Replacement</w:t>
            </w:r>
          </w:p>
        </w:tc>
        <w:tc>
          <w:tcPr>
            <w:tcW w:w="1984" w:type="dxa"/>
          </w:tcPr>
          <w:p w14:paraId="02B3BF4D" w14:textId="4F2AC4AD" w:rsidR="001D7311" w:rsidRDefault="001D7311" w:rsidP="00C57F64">
            <w:r>
              <w:t>Are there mechanisms for replacing individual sensors?</w:t>
            </w:r>
          </w:p>
        </w:tc>
        <w:tc>
          <w:tcPr>
            <w:tcW w:w="4479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BE8D91" w14:textId="34C29AA2" w:rsidR="001D7311" w:rsidRDefault="001D7311" w:rsidP="00C57F64">
            <w:r>
              <w:t>Yes or No. If yes, please describe.</w:t>
            </w:r>
          </w:p>
        </w:tc>
      </w:tr>
    </w:tbl>
    <w:p w14:paraId="4A47491C" w14:textId="77777777" w:rsidR="00AE1AC2" w:rsidRDefault="00AE1AC2" w:rsidP="00F45010"/>
    <w:p w14:paraId="2E9268F4" w14:textId="46D6CD35" w:rsidR="00F45010" w:rsidRDefault="00F45010">
      <w:pPr>
        <w:rPr>
          <w:b/>
          <w:bCs/>
          <w:sz w:val="26"/>
          <w:szCs w:val="26"/>
        </w:rPr>
      </w:pPr>
    </w:p>
    <w:p w14:paraId="515D9312" w14:textId="28C81EC6" w:rsidR="00F45010" w:rsidRPr="000274D5" w:rsidRDefault="00F45010" w:rsidP="000274D5">
      <w:pPr>
        <w:pStyle w:val="ListParagraph"/>
        <w:numPr>
          <w:ilvl w:val="0"/>
          <w:numId w:val="2"/>
        </w:numPr>
        <w:rPr>
          <w:b/>
          <w:bCs/>
          <w:sz w:val="26"/>
          <w:szCs w:val="26"/>
        </w:rPr>
      </w:pPr>
      <w:r w:rsidRPr="000274D5">
        <w:rPr>
          <w:b/>
          <w:bCs/>
          <w:sz w:val="26"/>
          <w:szCs w:val="26"/>
        </w:rPr>
        <w:t>Monitor – Sensor Specification – PM2.5</w:t>
      </w:r>
    </w:p>
    <w:p w14:paraId="0DDFF375" w14:textId="6EE1489B" w:rsidR="00F45010" w:rsidRDefault="001D7311" w:rsidP="001D7311">
      <w:pPr>
        <w:ind w:firstLine="360"/>
      </w:pPr>
      <w:r>
        <w:t>Include if applicable.</w:t>
      </w:r>
    </w:p>
    <w:p w14:paraId="5BB7BDEF" w14:textId="77777777" w:rsidR="001D7311" w:rsidRDefault="001D7311" w:rsidP="00F450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3"/>
      </w:tblGrid>
      <w:tr w:rsidR="00F45010" w14:paraId="39F014B3" w14:textId="77777777" w:rsidTr="00C57F64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38B81C7" w14:textId="04ABA997" w:rsidR="00F45010" w:rsidRPr="00F45010" w:rsidRDefault="00F45010" w:rsidP="00C57F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Actual Sensor Name (Make + Model)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FEAAEC" w14:textId="77777777" w:rsidR="00F45010" w:rsidRDefault="00F45010" w:rsidP="00C57F64"/>
        </w:tc>
      </w:tr>
      <w:tr w:rsidR="00F45010" w14:paraId="2330C6C4" w14:textId="77777777" w:rsidTr="00C57F64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A56DF55" w14:textId="7340BDE2" w:rsidR="00F45010" w:rsidRPr="00F45010" w:rsidRDefault="00133F95" w:rsidP="00C57F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URL </w:t>
            </w:r>
            <w:r w:rsidR="00F45010">
              <w:rPr>
                <w:color w:val="FFFFFF" w:themeColor="background1"/>
              </w:rPr>
              <w:t>Link to Sensor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1C2A496" w14:textId="77777777" w:rsidR="00F45010" w:rsidRDefault="00F45010" w:rsidP="00C57F64"/>
        </w:tc>
      </w:tr>
      <w:tr w:rsidR="00F45010" w14:paraId="73994AB7" w14:textId="77777777" w:rsidTr="00C57F64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146107E" w14:textId="0652558C" w:rsidR="00F45010" w:rsidRPr="00F45010" w:rsidRDefault="00F45010" w:rsidP="00C57F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Sensor Type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7F3809A" w14:textId="77777777" w:rsidR="00F45010" w:rsidRDefault="00F45010" w:rsidP="00C57F64"/>
        </w:tc>
      </w:tr>
      <w:tr w:rsidR="00133F95" w14:paraId="5431BDAD" w14:textId="77777777" w:rsidTr="00C57F64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35A0201" w14:textId="124C51C8" w:rsidR="00133F95" w:rsidRDefault="00133F95" w:rsidP="00C57F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Measuring Unit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0BD687" w14:textId="77777777" w:rsidR="00133F95" w:rsidRDefault="00133F95" w:rsidP="00C57F64"/>
        </w:tc>
      </w:tr>
      <w:tr w:rsidR="00F45010" w14:paraId="571F895F" w14:textId="77777777" w:rsidTr="00C57F64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AD44637" w14:textId="74424C5B" w:rsidR="00F45010" w:rsidRPr="00F45010" w:rsidRDefault="00F45010" w:rsidP="00C57F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Measuring Range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969003" w14:textId="77777777" w:rsidR="00F45010" w:rsidRDefault="00F45010" w:rsidP="00C57F64"/>
        </w:tc>
      </w:tr>
      <w:tr w:rsidR="00F45010" w14:paraId="5FC17753" w14:textId="77777777" w:rsidTr="00C57F64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FE5E9E2" w14:textId="04E22C4E" w:rsidR="00F45010" w:rsidRPr="00F45010" w:rsidRDefault="00F45010" w:rsidP="00C57F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Sensor Output Resolution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24A8447" w14:textId="33DD2774" w:rsidR="00F45010" w:rsidRDefault="001D7311" w:rsidP="00C57F64">
            <w:r>
              <w:t>How often is a reading performed?</w:t>
            </w:r>
          </w:p>
        </w:tc>
      </w:tr>
      <w:tr w:rsidR="00F45010" w14:paraId="10E8D32D" w14:textId="77777777" w:rsidTr="00C57F64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C0B9BB2" w14:textId="46E72BE9" w:rsidR="00F45010" w:rsidRDefault="00F45010" w:rsidP="00C57F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Accuracy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460CEC3" w14:textId="22FA3B17" w:rsidR="00F45010" w:rsidRDefault="001D7311" w:rsidP="00C57F64">
            <w:r>
              <w:t>Accuracy as stated by sensor company.</w:t>
            </w:r>
          </w:p>
        </w:tc>
      </w:tr>
      <w:tr w:rsidR="00F45010" w14:paraId="5D5DCCCE" w14:textId="77777777" w:rsidTr="00C57F64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EFA3200" w14:textId="08759AA1" w:rsidR="00F45010" w:rsidRDefault="00F45010" w:rsidP="00C57F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Accuracy over time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F5CFCDE" w14:textId="37D59B1F" w:rsidR="00F45010" w:rsidRDefault="001D7311" w:rsidP="00C57F64">
            <w:r>
              <w:t>Have there been any tests performed to determine if the accuracy drifts over time? If yes, can we get access to the reports?</w:t>
            </w:r>
          </w:p>
        </w:tc>
      </w:tr>
      <w:tr w:rsidR="00F45010" w14:paraId="592DB010" w14:textId="77777777" w:rsidTr="00C57F64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455318E" w14:textId="1B8B2EEF" w:rsidR="00F45010" w:rsidRDefault="001D7311" w:rsidP="00C57F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Automatic Zero-</w:t>
            </w:r>
            <w:proofErr w:type="spellStart"/>
            <w:r>
              <w:rPr>
                <w:color w:val="FFFFFF" w:themeColor="background1"/>
              </w:rPr>
              <w:t>ing</w:t>
            </w:r>
            <w:proofErr w:type="spellEnd"/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5B1B29" w14:textId="0331BEE0" w:rsidR="00F45010" w:rsidRDefault="001D7311" w:rsidP="00C57F64">
            <w:r>
              <w:t>Is there any automatic zero-</w:t>
            </w:r>
            <w:proofErr w:type="spellStart"/>
            <w:r>
              <w:t>ing</w:t>
            </w:r>
            <w:proofErr w:type="spellEnd"/>
            <w:r>
              <w:t xml:space="preserve"> for this sensor. If yes, how does it work?</w:t>
            </w:r>
          </w:p>
        </w:tc>
      </w:tr>
    </w:tbl>
    <w:p w14:paraId="065019EE" w14:textId="3D1627A4" w:rsidR="00DC0807" w:rsidRDefault="00DC0807"/>
    <w:p w14:paraId="15FB9C17" w14:textId="1FD68F01" w:rsidR="001A4598" w:rsidRDefault="001A4598"/>
    <w:p w14:paraId="0F1A793D" w14:textId="2774EB92" w:rsidR="001A4598" w:rsidRDefault="001A4598" w:rsidP="001A4598">
      <w:pPr>
        <w:pStyle w:val="ListParagraph"/>
        <w:numPr>
          <w:ilvl w:val="0"/>
          <w:numId w:val="2"/>
        </w:numPr>
        <w:rPr>
          <w:b/>
          <w:bCs/>
          <w:sz w:val="26"/>
          <w:szCs w:val="26"/>
        </w:rPr>
      </w:pPr>
      <w:r w:rsidRPr="001A4598">
        <w:rPr>
          <w:b/>
          <w:bCs/>
          <w:sz w:val="26"/>
          <w:szCs w:val="26"/>
        </w:rPr>
        <w:t>Monitor - Specification – CO2</w:t>
      </w:r>
    </w:p>
    <w:p w14:paraId="4B7E14EF" w14:textId="3964F20C" w:rsidR="001D7311" w:rsidRPr="001D7311" w:rsidRDefault="001D7311" w:rsidP="001D7311">
      <w:pPr>
        <w:ind w:firstLine="360"/>
      </w:pPr>
      <w:r w:rsidRPr="001D7311">
        <w:t>Include if applicable.</w:t>
      </w:r>
    </w:p>
    <w:p w14:paraId="05A9DE19" w14:textId="77777777" w:rsidR="001A4598" w:rsidRDefault="001A4598" w:rsidP="001A459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3"/>
      </w:tblGrid>
      <w:tr w:rsidR="001A4598" w14:paraId="692B9207" w14:textId="77777777" w:rsidTr="00C57F64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0BA1CC1" w14:textId="77777777" w:rsidR="001A4598" w:rsidRPr="00F45010" w:rsidRDefault="001A4598" w:rsidP="00C57F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Actual Sensor Name (Make + Model)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EEDF061" w14:textId="77777777" w:rsidR="001A4598" w:rsidRDefault="001A4598" w:rsidP="00C57F64"/>
        </w:tc>
      </w:tr>
      <w:tr w:rsidR="001A4598" w14:paraId="6A3E5826" w14:textId="77777777" w:rsidTr="00C57F64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78DF9BF" w14:textId="77777777" w:rsidR="001A4598" w:rsidRPr="00F45010" w:rsidRDefault="001A4598" w:rsidP="00C57F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URL Link to Sensor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CB3011C" w14:textId="77777777" w:rsidR="001A4598" w:rsidRDefault="001A4598" w:rsidP="00C57F64"/>
        </w:tc>
      </w:tr>
      <w:tr w:rsidR="001A4598" w14:paraId="76D62309" w14:textId="77777777" w:rsidTr="00C57F64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4C8A6DB" w14:textId="77777777" w:rsidR="001A4598" w:rsidRPr="00F45010" w:rsidRDefault="001A4598" w:rsidP="00C57F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Sensor Type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0B625D4" w14:textId="77777777" w:rsidR="001A4598" w:rsidRDefault="001A4598" w:rsidP="00C57F64"/>
        </w:tc>
      </w:tr>
      <w:tr w:rsidR="001A4598" w14:paraId="06959688" w14:textId="77777777" w:rsidTr="00C57F64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00AF520" w14:textId="77777777" w:rsidR="001A4598" w:rsidRDefault="001A4598" w:rsidP="00C57F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Measuring Unit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F6A92FC" w14:textId="77777777" w:rsidR="001A4598" w:rsidRDefault="001A4598" w:rsidP="00C57F64"/>
        </w:tc>
      </w:tr>
      <w:tr w:rsidR="001A4598" w14:paraId="16655AEA" w14:textId="77777777" w:rsidTr="00C57F64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3BC8FBC" w14:textId="77777777" w:rsidR="001A4598" w:rsidRPr="00F45010" w:rsidRDefault="001A4598" w:rsidP="00C57F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Measuring Range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3E2FF34" w14:textId="77777777" w:rsidR="001A4598" w:rsidRDefault="001A4598" w:rsidP="00C57F64"/>
        </w:tc>
      </w:tr>
      <w:tr w:rsidR="001A4598" w14:paraId="15A2EE2A" w14:textId="77777777" w:rsidTr="00C57F64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95D817F" w14:textId="77777777" w:rsidR="001A4598" w:rsidRPr="00F45010" w:rsidRDefault="001A4598" w:rsidP="00C57F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Sensor Output Resolution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233DD1B6" w14:textId="77777777" w:rsidR="001A4598" w:rsidRDefault="001A4598" w:rsidP="00C57F64"/>
        </w:tc>
      </w:tr>
      <w:tr w:rsidR="001A4598" w14:paraId="02E6210D" w14:textId="77777777" w:rsidTr="00C57F64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69779D5" w14:textId="77777777" w:rsidR="001A4598" w:rsidRDefault="001A4598" w:rsidP="00C57F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Accuracy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C29992D" w14:textId="77777777" w:rsidR="001A4598" w:rsidRDefault="001A4598" w:rsidP="00C57F64"/>
        </w:tc>
      </w:tr>
      <w:tr w:rsidR="009015B3" w14:paraId="203EF3B2" w14:textId="77777777" w:rsidTr="00C57F64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18EB10F" w14:textId="77777777" w:rsidR="009015B3" w:rsidRDefault="009015B3" w:rsidP="009015B3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Accuracy over time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A2B7546" w14:textId="7109234E" w:rsidR="009015B3" w:rsidRDefault="001D7311" w:rsidP="009015B3">
            <w:r>
              <w:t>Have there been any tests performed to determine if the accuracy drifts over time? If yes, can we get access to the reports?</w:t>
            </w:r>
          </w:p>
        </w:tc>
      </w:tr>
      <w:tr w:rsidR="009015B3" w14:paraId="44570729" w14:textId="77777777" w:rsidTr="00C57F64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A17B168" w14:textId="3649F163" w:rsidR="009015B3" w:rsidRDefault="001D7311" w:rsidP="009015B3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Automatic Zero-</w:t>
            </w:r>
            <w:proofErr w:type="spellStart"/>
            <w:r>
              <w:rPr>
                <w:color w:val="FFFFFF" w:themeColor="background1"/>
              </w:rPr>
              <w:t>ing</w:t>
            </w:r>
            <w:proofErr w:type="spellEnd"/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9FDB008" w14:textId="00F94048" w:rsidR="009015B3" w:rsidRDefault="001D7311" w:rsidP="009015B3">
            <w:r>
              <w:t>Is there any automatic zero-</w:t>
            </w:r>
            <w:proofErr w:type="spellStart"/>
            <w:r>
              <w:t>ing</w:t>
            </w:r>
            <w:proofErr w:type="spellEnd"/>
            <w:r>
              <w:t xml:space="preserve"> for this sensor. If yes, how does it work?</w:t>
            </w:r>
          </w:p>
        </w:tc>
      </w:tr>
    </w:tbl>
    <w:p w14:paraId="0538E5DE" w14:textId="72D73A94" w:rsidR="001A4598" w:rsidRDefault="001A4598"/>
    <w:p w14:paraId="45EF442A" w14:textId="7C3F8F37" w:rsidR="001A4598" w:rsidRDefault="001A4598"/>
    <w:p w14:paraId="4479A9D2" w14:textId="77777777" w:rsidR="001D7311" w:rsidRPr="001A4598" w:rsidRDefault="001D7311" w:rsidP="001D7311">
      <w:pPr>
        <w:pStyle w:val="ListParagraph"/>
        <w:numPr>
          <w:ilvl w:val="0"/>
          <w:numId w:val="2"/>
        </w:numPr>
        <w:rPr>
          <w:b/>
          <w:bCs/>
          <w:sz w:val="26"/>
          <w:szCs w:val="26"/>
        </w:rPr>
      </w:pPr>
      <w:r w:rsidRPr="001A4598">
        <w:rPr>
          <w:b/>
          <w:bCs/>
          <w:sz w:val="26"/>
          <w:szCs w:val="26"/>
        </w:rPr>
        <w:t xml:space="preserve">Monitor – Sensor Specification – </w:t>
      </w:r>
      <w:r>
        <w:rPr>
          <w:b/>
          <w:bCs/>
          <w:sz w:val="26"/>
          <w:szCs w:val="26"/>
        </w:rPr>
        <w:t>TVOC</w:t>
      </w:r>
    </w:p>
    <w:p w14:paraId="0A74BDA7" w14:textId="77777777" w:rsidR="001D7311" w:rsidRDefault="001D7311" w:rsidP="001D7311">
      <w:pPr>
        <w:ind w:firstLine="360"/>
      </w:pPr>
      <w:r>
        <w:t>Include if applicable.</w:t>
      </w:r>
    </w:p>
    <w:p w14:paraId="3B9C5369" w14:textId="77777777" w:rsidR="001D7311" w:rsidRDefault="001D7311" w:rsidP="001D7311"/>
    <w:p w14:paraId="7738AF45" w14:textId="77777777" w:rsidR="001D7311" w:rsidRDefault="001D7311" w:rsidP="001D731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3"/>
      </w:tblGrid>
      <w:tr w:rsidR="001D7311" w14:paraId="3617574A" w14:textId="77777777" w:rsidTr="00312F29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4A8D8E2" w14:textId="77777777" w:rsidR="001D7311" w:rsidRPr="00F45010" w:rsidRDefault="001D7311" w:rsidP="00312F2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>Actual Sensor Name (Make + Model)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C9548D0" w14:textId="77777777" w:rsidR="001D7311" w:rsidRDefault="001D7311" w:rsidP="00312F29"/>
        </w:tc>
      </w:tr>
      <w:tr w:rsidR="001D7311" w14:paraId="502E8BBD" w14:textId="77777777" w:rsidTr="00312F29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87C71F3" w14:textId="77777777" w:rsidR="001D7311" w:rsidRPr="00F45010" w:rsidRDefault="001D7311" w:rsidP="00312F2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URL Link to Sensor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92C365F" w14:textId="77777777" w:rsidR="001D7311" w:rsidRDefault="001D7311" w:rsidP="00312F29"/>
        </w:tc>
      </w:tr>
      <w:tr w:rsidR="001D7311" w14:paraId="46994375" w14:textId="77777777" w:rsidTr="00312F29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4B3B877" w14:textId="77777777" w:rsidR="001D7311" w:rsidRPr="00F45010" w:rsidRDefault="001D7311" w:rsidP="00312F2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Sensor Type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DB868CD" w14:textId="77777777" w:rsidR="001D7311" w:rsidRDefault="001D7311" w:rsidP="00312F29"/>
        </w:tc>
      </w:tr>
      <w:tr w:rsidR="001D7311" w14:paraId="47BEF152" w14:textId="77777777" w:rsidTr="00312F29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0BDC82F" w14:textId="77777777" w:rsidR="001D7311" w:rsidRDefault="001D7311" w:rsidP="00312F2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Measuring Unit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BB55D0A" w14:textId="77777777" w:rsidR="001D7311" w:rsidRDefault="001D7311" w:rsidP="00312F29"/>
        </w:tc>
      </w:tr>
      <w:tr w:rsidR="001D7311" w14:paraId="513BF93B" w14:textId="77777777" w:rsidTr="00312F29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33CADF9" w14:textId="77777777" w:rsidR="001D7311" w:rsidRPr="00F45010" w:rsidRDefault="001D7311" w:rsidP="00312F2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Measuring Range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9EAD6B7" w14:textId="77777777" w:rsidR="001D7311" w:rsidRDefault="001D7311" w:rsidP="00312F29"/>
        </w:tc>
      </w:tr>
      <w:tr w:rsidR="001D7311" w14:paraId="0DA1FFA1" w14:textId="77777777" w:rsidTr="00312F29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4D5399C" w14:textId="77777777" w:rsidR="001D7311" w:rsidRPr="00F45010" w:rsidRDefault="001D7311" w:rsidP="00312F2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Sensor Output Resolution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30FBBBD" w14:textId="77777777" w:rsidR="001D7311" w:rsidRDefault="001D7311" w:rsidP="00312F29"/>
        </w:tc>
      </w:tr>
      <w:tr w:rsidR="001D7311" w14:paraId="22E1B1F8" w14:textId="77777777" w:rsidTr="00312F29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AD87F49" w14:textId="77777777" w:rsidR="001D7311" w:rsidRDefault="001D7311" w:rsidP="00312F2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Accuracy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E97DC0C" w14:textId="77777777" w:rsidR="001D7311" w:rsidRDefault="001D7311" w:rsidP="00312F29"/>
        </w:tc>
      </w:tr>
      <w:tr w:rsidR="001D7311" w14:paraId="07812E77" w14:textId="77777777" w:rsidTr="00312F29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7754971" w14:textId="77777777" w:rsidR="001D7311" w:rsidRDefault="001D7311" w:rsidP="00312F2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Accuracy over time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8F3F6D" w14:textId="427A0252" w:rsidR="001D7311" w:rsidRDefault="001D7311" w:rsidP="00312F29">
            <w:r>
              <w:t>Have there been any tests performed to determine if the accuracy drifts over time? If yes, can we get access to the reports?</w:t>
            </w:r>
          </w:p>
        </w:tc>
      </w:tr>
      <w:tr w:rsidR="001D7311" w14:paraId="042DAD85" w14:textId="77777777" w:rsidTr="00312F29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1E03412" w14:textId="12F0C1E3" w:rsidR="001D7311" w:rsidRDefault="001D7311" w:rsidP="00312F29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Automatic Zero-</w:t>
            </w:r>
            <w:proofErr w:type="spellStart"/>
            <w:r>
              <w:rPr>
                <w:color w:val="FFFFFF" w:themeColor="background1"/>
              </w:rPr>
              <w:t>ing</w:t>
            </w:r>
            <w:proofErr w:type="spellEnd"/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13A49CB" w14:textId="747A00B0" w:rsidR="001D7311" w:rsidRDefault="001D7311" w:rsidP="00312F29">
            <w:r>
              <w:t>Is there any automatic zero-</w:t>
            </w:r>
            <w:proofErr w:type="spellStart"/>
            <w:r>
              <w:t>ing</w:t>
            </w:r>
            <w:proofErr w:type="spellEnd"/>
            <w:r>
              <w:t xml:space="preserve"> for this sensor. If yes, how does it work?</w:t>
            </w:r>
          </w:p>
        </w:tc>
      </w:tr>
    </w:tbl>
    <w:p w14:paraId="2D66312F" w14:textId="77777777" w:rsidR="001D7311" w:rsidRDefault="001D7311"/>
    <w:p w14:paraId="63BE6FEC" w14:textId="1BD889D4" w:rsidR="001A4598" w:rsidRDefault="001A4598"/>
    <w:p w14:paraId="2C9FF8E6" w14:textId="7DB26937" w:rsidR="001A4598" w:rsidRPr="001A4598" w:rsidRDefault="001A4598" w:rsidP="001A4598">
      <w:pPr>
        <w:pStyle w:val="ListParagraph"/>
        <w:numPr>
          <w:ilvl w:val="0"/>
          <w:numId w:val="2"/>
        </w:numPr>
        <w:rPr>
          <w:b/>
          <w:bCs/>
          <w:sz w:val="26"/>
          <w:szCs w:val="26"/>
        </w:rPr>
      </w:pPr>
      <w:r w:rsidRPr="001A4598">
        <w:rPr>
          <w:b/>
          <w:bCs/>
          <w:sz w:val="26"/>
          <w:szCs w:val="26"/>
        </w:rPr>
        <w:t>Specification – Temperature</w:t>
      </w:r>
    </w:p>
    <w:p w14:paraId="6317596A" w14:textId="550D9A5C" w:rsidR="001D7311" w:rsidRDefault="001D7311" w:rsidP="001D7311">
      <w:pPr>
        <w:ind w:firstLine="360"/>
      </w:pPr>
      <w:r>
        <w:t>Include if applicable.</w:t>
      </w:r>
    </w:p>
    <w:p w14:paraId="1128BE40" w14:textId="77777777" w:rsidR="001D7311" w:rsidRDefault="001D7311" w:rsidP="001A459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3"/>
      </w:tblGrid>
      <w:tr w:rsidR="001A4598" w14:paraId="0038ACCF" w14:textId="77777777" w:rsidTr="00C57F64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8443012" w14:textId="77777777" w:rsidR="001A4598" w:rsidRPr="00F45010" w:rsidRDefault="001A4598" w:rsidP="00C57F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Actual Sensor Name (Make + Model)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AF4E66C" w14:textId="77777777" w:rsidR="001A4598" w:rsidRDefault="001A4598" w:rsidP="00C57F64"/>
        </w:tc>
      </w:tr>
      <w:tr w:rsidR="001A4598" w14:paraId="326AF024" w14:textId="77777777" w:rsidTr="00C57F64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94A2013" w14:textId="77777777" w:rsidR="001A4598" w:rsidRPr="00F45010" w:rsidRDefault="001A4598" w:rsidP="00C57F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URL Link to Sensor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BBD2616" w14:textId="77777777" w:rsidR="001A4598" w:rsidRDefault="001A4598" w:rsidP="00C57F64"/>
        </w:tc>
      </w:tr>
      <w:tr w:rsidR="001A4598" w14:paraId="2E749340" w14:textId="77777777" w:rsidTr="00C57F64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B8B7270" w14:textId="77777777" w:rsidR="001A4598" w:rsidRPr="00F45010" w:rsidRDefault="001A4598" w:rsidP="00C57F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Sensor Type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FB218F7" w14:textId="77777777" w:rsidR="001A4598" w:rsidRDefault="001A4598" w:rsidP="00C57F64"/>
        </w:tc>
      </w:tr>
      <w:tr w:rsidR="001A4598" w14:paraId="0C66812B" w14:textId="77777777" w:rsidTr="00C57F64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941B7B8" w14:textId="77777777" w:rsidR="001A4598" w:rsidRDefault="001A4598" w:rsidP="00C57F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Measuring Unit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931F3E5" w14:textId="77777777" w:rsidR="001A4598" w:rsidRDefault="001A4598" w:rsidP="00C57F64"/>
        </w:tc>
      </w:tr>
      <w:tr w:rsidR="001A4598" w14:paraId="0259689C" w14:textId="77777777" w:rsidTr="00C57F64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3761487" w14:textId="77777777" w:rsidR="001A4598" w:rsidRPr="00F45010" w:rsidRDefault="001A4598" w:rsidP="00C57F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Measuring Range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3FE6AF0" w14:textId="77777777" w:rsidR="001A4598" w:rsidRDefault="001A4598" w:rsidP="00C57F64"/>
        </w:tc>
      </w:tr>
      <w:tr w:rsidR="001A4598" w14:paraId="11AF0E08" w14:textId="77777777" w:rsidTr="00C57F64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B0EE00B" w14:textId="77777777" w:rsidR="001A4598" w:rsidRPr="00F45010" w:rsidRDefault="001A4598" w:rsidP="00C57F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Sensor Output Resolution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44B5E8C1" w14:textId="77777777" w:rsidR="001A4598" w:rsidRDefault="001A4598" w:rsidP="00C57F64"/>
        </w:tc>
      </w:tr>
      <w:tr w:rsidR="001A4598" w14:paraId="64E77191" w14:textId="77777777" w:rsidTr="00C57F64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3B9FB30" w14:textId="77777777" w:rsidR="001A4598" w:rsidRDefault="001A4598" w:rsidP="00C57F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Accuracy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10E60F59" w14:textId="77777777" w:rsidR="001A4598" w:rsidRDefault="001A4598" w:rsidP="00C57F64"/>
        </w:tc>
      </w:tr>
      <w:tr w:rsidR="009015B3" w14:paraId="4C1A653A" w14:textId="77777777" w:rsidTr="00C57F64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DFCB646" w14:textId="77777777" w:rsidR="009015B3" w:rsidRDefault="009015B3" w:rsidP="009015B3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Accuracy over time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2E952CE" w14:textId="3D6A033C" w:rsidR="009015B3" w:rsidRDefault="009015B3" w:rsidP="009015B3">
            <w:r>
              <w:t>Have there been any tests performed to determine if the accuracy drifts over time?</w:t>
            </w:r>
            <w:r w:rsidR="001D7311">
              <w:t xml:space="preserve"> If yes, can we get access to the reports? </w:t>
            </w:r>
          </w:p>
        </w:tc>
      </w:tr>
      <w:tr w:rsidR="009015B3" w14:paraId="4CAB4997" w14:textId="77777777" w:rsidTr="00C57F64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BAA4B59" w14:textId="0708D107" w:rsidR="009015B3" w:rsidRDefault="001D7311" w:rsidP="009015B3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Automatic Zero-</w:t>
            </w:r>
            <w:proofErr w:type="spellStart"/>
            <w:r>
              <w:rPr>
                <w:color w:val="FFFFFF" w:themeColor="background1"/>
              </w:rPr>
              <w:t>ing</w:t>
            </w:r>
            <w:proofErr w:type="spellEnd"/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F1967AE" w14:textId="57728AED" w:rsidR="009015B3" w:rsidRDefault="001D7311" w:rsidP="009015B3">
            <w:r>
              <w:t>Is there any automatic zero-</w:t>
            </w:r>
            <w:proofErr w:type="spellStart"/>
            <w:r>
              <w:t>ing</w:t>
            </w:r>
            <w:proofErr w:type="spellEnd"/>
            <w:r>
              <w:t xml:space="preserve"> for this sensor. If yes, how does it work?</w:t>
            </w:r>
          </w:p>
        </w:tc>
      </w:tr>
    </w:tbl>
    <w:p w14:paraId="5D2C3C5E" w14:textId="0514BE64" w:rsidR="001A4598" w:rsidRDefault="001A4598"/>
    <w:p w14:paraId="07D8A673" w14:textId="1D762C06" w:rsidR="001A4598" w:rsidRDefault="001A4598"/>
    <w:p w14:paraId="647EA4B8" w14:textId="5E4B36BC" w:rsidR="001A4598" w:rsidRPr="001A4598" w:rsidRDefault="001A4598" w:rsidP="001A4598">
      <w:pPr>
        <w:pStyle w:val="ListParagraph"/>
        <w:numPr>
          <w:ilvl w:val="0"/>
          <w:numId w:val="2"/>
        </w:numPr>
        <w:rPr>
          <w:b/>
          <w:bCs/>
          <w:sz w:val="26"/>
          <w:szCs w:val="26"/>
        </w:rPr>
      </w:pPr>
      <w:r w:rsidRPr="001A4598">
        <w:rPr>
          <w:b/>
          <w:bCs/>
          <w:sz w:val="26"/>
          <w:szCs w:val="26"/>
        </w:rPr>
        <w:t>Monitor - Specification – Relative Humidity</w:t>
      </w:r>
    </w:p>
    <w:p w14:paraId="69820E18" w14:textId="3D310C67" w:rsidR="001A4598" w:rsidRDefault="001D7311" w:rsidP="001D7311">
      <w:pPr>
        <w:ind w:left="360"/>
      </w:pPr>
      <w:r>
        <w:lastRenderedPageBreak/>
        <w:t>Include if applicable.</w:t>
      </w:r>
    </w:p>
    <w:p w14:paraId="2027FF15" w14:textId="77777777" w:rsidR="001D7311" w:rsidRDefault="001D7311" w:rsidP="001A459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3"/>
      </w:tblGrid>
      <w:tr w:rsidR="001A4598" w14:paraId="08D90B51" w14:textId="77777777" w:rsidTr="00C57F64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3D639419" w14:textId="77777777" w:rsidR="001A4598" w:rsidRPr="00F45010" w:rsidRDefault="001A4598" w:rsidP="00C57F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Actual Sensor Name (Make + Model)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03553B5" w14:textId="77777777" w:rsidR="001A4598" w:rsidRDefault="001A4598" w:rsidP="00C57F64"/>
        </w:tc>
      </w:tr>
      <w:tr w:rsidR="001A4598" w14:paraId="7880A4FB" w14:textId="77777777" w:rsidTr="00C57F64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993DD9F" w14:textId="77777777" w:rsidR="001A4598" w:rsidRPr="00F45010" w:rsidRDefault="001A4598" w:rsidP="00C57F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URL Link to Sensor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08A9E346" w14:textId="77777777" w:rsidR="001A4598" w:rsidRDefault="001A4598" w:rsidP="00C57F64"/>
        </w:tc>
      </w:tr>
      <w:tr w:rsidR="001A4598" w14:paraId="77786B2B" w14:textId="77777777" w:rsidTr="00C57F64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7A4625FE" w14:textId="77777777" w:rsidR="001A4598" w:rsidRPr="00F45010" w:rsidRDefault="001A4598" w:rsidP="00C57F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Sensor Type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02C885E" w14:textId="77777777" w:rsidR="001A4598" w:rsidRDefault="001A4598" w:rsidP="00C57F64"/>
        </w:tc>
      </w:tr>
      <w:tr w:rsidR="001A4598" w14:paraId="4C651936" w14:textId="77777777" w:rsidTr="00C57F64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61B4358C" w14:textId="77777777" w:rsidR="001A4598" w:rsidRDefault="001A4598" w:rsidP="00C57F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Measuring Unit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9772F79" w14:textId="77777777" w:rsidR="001A4598" w:rsidRDefault="001A4598" w:rsidP="00C57F64"/>
        </w:tc>
      </w:tr>
      <w:tr w:rsidR="001A4598" w14:paraId="544971C5" w14:textId="77777777" w:rsidTr="00C57F64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D8507CE" w14:textId="77777777" w:rsidR="001A4598" w:rsidRPr="00F45010" w:rsidRDefault="001A4598" w:rsidP="00C57F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Measuring Range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38945D9" w14:textId="77777777" w:rsidR="001A4598" w:rsidRDefault="001A4598" w:rsidP="00C57F64"/>
        </w:tc>
      </w:tr>
      <w:tr w:rsidR="001A4598" w14:paraId="51F78FA3" w14:textId="77777777" w:rsidTr="00C57F64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09E678A" w14:textId="77777777" w:rsidR="001A4598" w:rsidRPr="00F45010" w:rsidRDefault="001A4598" w:rsidP="00C57F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Sensor Output Resolution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77F6CBDB" w14:textId="77777777" w:rsidR="001A4598" w:rsidRDefault="001A4598" w:rsidP="00C57F64"/>
        </w:tc>
      </w:tr>
      <w:tr w:rsidR="001A4598" w14:paraId="1C5BB45F" w14:textId="77777777" w:rsidTr="00C57F64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14E3C74" w14:textId="77777777" w:rsidR="001A4598" w:rsidRDefault="001A4598" w:rsidP="00C57F64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Accuracy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5171F89E" w14:textId="77777777" w:rsidR="001A4598" w:rsidRDefault="001A4598" w:rsidP="00C57F64"/>
        </w:tc>
      </w:tr>
      <w:tr w:rsidR="009015B3" w14:paraId="35B658F9" w14:textId="77777777" w:rsidTr="00C57F64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0523545E" w14:textId="77777777" w:rsidR="009015B3" w:rsidRDefault="009015B3" w:rsidP="009015B3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Accuracy over time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376841F0" w14:textId="31D47160" w:rsidR="009015B3" w:rsidRDefault="001D7311" w:rsidP="009015B3">
            <w:r>
              <w:t>Have there been any tests performed to determine if the accuracy drifts over time? If yes, can we get access to the reports?</w:t>
            </w:r>
          </w:p>
        </w:tc>
      </w:tr>
      <w:tr w:rsidR="009015B3" w14:paraId="4DB3D0C2" w14:textId="77777777" w:rsidTr="00C57F64">
        <w:tc>
          <w:tcPr>
            <w:tcW w:w="2547" w:type="dxa"/>
            <w:shd w:val="clear" w:color="auto" w:fill="404040" w:themeFill="text1" w:themeFillTint="BF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2F80188F" w14:textId="77777777" w:rsidR="009015B3" w:rsidRDefault="009015B3" w:rsidP="009015B3">
            <w:pPr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Replaceable?</w:t>
            </w:r>
          </w:p>
        </w:tc>
        <w:tc>
          <w:tcPr>
            <w:tcW w:w="6463" w:type="dxa"/>
            <w:tcMar>
              <w:top w:w="85" w:type="dxa"/>
              <w:left w:w="85" w:type="dxa"/>
              <w:bottom w:w="85" w:type="dxa"/>
              <w:right w:w="85" w:type="dxa"/>
            </w:tcMar>
          </w:tcPr>
          <w:p w14:paraId="603AE018" w14:textId="5A0778D9" w:rsidR="009015B3" w:rsidRDefault="001D7311" w:rsidP="009015B3">
            <w:r>
              <w:t>Is there any automatic zero-</w:t>
            </w:r>
            <w:proofErr w:type="spellStart"/>
            <w:r>
              <w:t>ing</w:t>
            </w:r>
            <w:proofErr w:type="spellEnd"/>
            <w:r>
              <w:t xml:space="preserve"> for this sensor. If yes, how does it work?</w:t>
            </w:r>
          </w:p>
        </w:tc>
      </w:tr>
    </w:tbl>
    <w:p w14:paraId="5B5A273B" w14:textId="2E308CE5" w:rsidR="001A4598" w:rsidRDefault="001A4598"/>
    <w:p w14:paraId="179A0203" w14:textId="1179492D" w:rsidR="00891A02" w:rsidRDefault="00891A02"/>
    <w:p w14:paraId="74F8F89E" w14:textId="0E66CB39" w:rsidR="00891A02" w:rsidRDefault="00891A02"/>
    <w:p w14:paraId="188F0D12" w14:textId="77777777" w:rsidR="00891A02" w:rsidRDefault="00891A02"/>
    <w:p w14:paraId="6DB89CAC" w14:textId="7C382891" w:rsidR="00891A02" w:rsidRPr="00891A02" w:rsidRDefault="00891A02">
      <w:pPr>
        <w:rPr>
          <w:b/>
          <w:bCs/>
          <w:sz w:val="26"/>
          <w:szCs w:val="26"/>
        </w:rPr>
      </w:pPr>
      <w:r w:rsidRPr="00891A02">
        <w:rPr>
          <w:b/>
          <w:bCs/>
          <w:sz w:val="26"/>
          <w:szCs w:val="26"/>
        </w:rPr>
        <w:t>Submission</w:t>
      </w:r>
    </w:p>
    <w:p w14:paraId="46CFE682" w14:textId="77777777" w:rsidR="00891A02" w:rsidRDefault="00891A02"/>
    <w:p w14:paraId="72936ABB" w14:textId="77777777" w:rsidR="00891A02" w:rsidRDefault="00891A02">
      <w:r>
        <w:t xml:space="preserve">Once complete, please send this to us at </w:t>
      </w:r>
      <w:hyperlink r:id="rId6" w:history="1">
        <w:r w:rsidRPr="00297D6C">
          <w:rPr>
            <w:rStyle w:val="Hyperlink"/>
          </w:rPr>
          <w:t>info@reset.build</w:t>
        </w:r>
      </w:hyperlink>
      <w:r>
        <w:t xml:space="preserve"> with the </w:t>
      </w:r>
    </w:p>
    <w:p w14:paraId="3726BBBB" w14:textId="0A1F6C89" w:rsidR="001D7311" w:rsidRDefault="00891A02">
      <w:r>
        <w:t xml:space="preserve">Subject: </w:t>
      </w:r>
      <w:r w:rsidRPr="00891A02">
        <w:rPr>
          <w:b/>
          <w:bCs/>
        </w:rPr>
        <w:t>RESET Air Accredited Monitor Application</w:t>
      </w:r>
      <w:r w:rsidRPr="00891A02">
        <w:t>.</w:t>
      </w:r>
    </w:p>
    <w:p w14:paraId="627AA6F6" w14:textId="77777777" w:rsidR="00891A02" w:rsidRDefault="00891A02"/>
    <w:p w14:paraId="26C49206" w14:textId="20BB4DFB" w:rsidR="00891A02" w:rsidRDefault="001D7311">
      <w:r>
        <w:t xml:space="preserve">If you have any questions or concerns about the above questions, please don’t hesitate to reach out to us at </w:t>
      </w:r>
      <w:hyperlink r:id="rId7" w:history="1">
        <w:r w:rsidR="00891A02" w:rsidRPr="00297D6C">
          <w:rPr>
            <w:rStyle w:val="Hyperlink"/>
            <w:b/>
            <w:bCs/>
          </w:rPr>
          <w:t>info@reset.build</w:t>
        </w:r>
      </w:hyperlink>
      <w:r>
        <w:t>.</w:t>
      </w:r>
    </w:p>
    <w:sectPr w:rsidR="00891A02" w:rsidSect="00CC570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C278F"/>
    <w:multiLevelType w:val="hybridMultilevel"/>
    <w:tmpl w:val="629431E2"/>
    <w:lvl w:ilvl="0" w:tplc="0000006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7651E"/>
    <w:multiLevelType w:val="hybridMultilevel"/>
    <w:tmpl w:val="629431E2"/>
    <w:lvl w:ilvl="0" w:tplc="0000006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78178A"/>
    <w:multiLevelType w:val="hybridMultilevel"/>
    <w:tmpl w:val="629431E2"/>
    <w:lvl w:ilvl="0" w:tplc="0000006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57105"/>
    <w:multiLevelType w:val="hybridMultilevel"/>
    <w:tmpl w:val="792CF846"/>
    <w:lvl w:ilvl="0" w:tplc="00000065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B96475"/>
    <w:multiLevelType w:val="hybridMultilevel"/>
    <w:tmpl w:val="629431E2"/>
    <w:lvl w:ilvl="0" w:tplc="0000006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257FA"/>
    <w:multiLevelType w:val="hybridMultilevel"/>
    <w:tmpl w:val="629431E2"/>
    <w:lvl w:ilvl="0" w:tplc="00000065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37567"/>
    <w:multiLevelType w:val="hybridMultilevel"/>
    <w:tmpl w:val="629431E2"/>
    <w:lvl w:ilvl="0" w:tplc="00000065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010"/>
    <w:rsid w:val="000274D5"/>
    <w:rsid w:val="00133F95"/>
    <w:rsid w:val="001A4598"/>
    <w:rsid w:val="001B60C9"/>
    <w:rsid w:val="001D7311"/>
    <w:rsid w:val="002900D2"/>
    <w:rsid w:val="00491794"/>
    <w:rsid w:val="0060250F"/>
    <w:rsid w:val="00631572"/>
    <w:rsid w:val="006B216A"/>
    <w:rsid w:val="006F7E7C"/>
    <w:rsid w:val="00793108"/>
    <w:rsid w:val="00795D70"/>
    <w:rsid w:val="008917E1"/>
    <w:rsid w:val="00891A02"/>
    <w:rsid w:val="009015B3"/>
    <w:rsid w:val="00980A63"/>
    <w:rsid w:val="009C4CAB"/>
    <w:rsid w:val="00AE1AC2"/>
    <w:rsid w:val="00C64605"/>
    <w:rsid w:val="00CC334F"/>
    <w:rsid w:val="00CC5702"/>
    <w:rsid w:val="00DC0807"/>
    <w:rsid w:val="00E53EE0"/>
    <w:rsid w:val="00F4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8D8635"/>
  <w15:chartTrackingRefBased/>
  <w15:docId w15:val="{ADDCA71D-9740-264E-AE2F-36CFA961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010"/>
    <w:rPr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5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C08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91A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A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6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78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6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6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6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eset.buil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eset.buil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7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Stanton</dc:creator>
  <cp:keywords/>
  <dc:description/>
  <cp:lastModifiedBy>Stanton</cp:lastModifiedBy>
  <cp:revision>21</cp:revision>
  <dcterms:created xsi:type="dcterms:W3CDTF">2020-01-05T06:23:00Z</dcterms:created>
  <dcterms:modified xsi:type="dcterms:W3CDTF">2022-03-03T09:08:00Z</dcterms:modified>
</cp:coreProperties>
</file>